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CF6" w:rsidRPr="006415A6" w:rsidRDefault="00C40B98" w:rsidP="00C40B98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6415A6">
        <w:rPr>
          <w:rFonts w:ascii="Times New Roman" w:hAnsi="Times New Roman" w:cs="Times New Roman"/>
          <w:b/>
          <w:sz w:val="36"/>
          <w:szCs w:val="36"/>
        </w:rPr>
        <w:t xml:space="preserve">«Оценка самостоятельности мышления» </w:t>
      </w:r>
      <w:proofErr w:type="spellStart"/>
      <w:r w:rsidRPr="006415A6">
        <w:rPr>
          <w:rFonts w:ascii="Times New Roman" w:hAnsi="Times New Roman" w:cs="Times New Roman"/>
          <w:b/>
          <w:sz w:val="36"/>
          <w:szCs w:val="36"/>
        </w:rPr>
        <w:t>Л.А.Ясюкова</w:t>
      </w:r>
      <w:proofErr w:type="spellEnd"/>
    </w:p>
    <w:p w:rsidR="00C40B98" w:rsidRPr="00A30860" w:rsidRDefault="00C40B98" w:rsidP="00C40B98">
      <w:pPr>
        <w:spacing w:before="150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8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Цель</w:t>
      </w:r>
      <w:r w:rsidRPr="00A308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 </w:t>
      </w: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самостоятельности мышления как показателя одной из составляющих познавательных УУД.</w:t>
      </w:r>
    </w:p>
    <w:p w:rsidR="00C40B98" w:rsidRPr="00A30860" w:rsidRDefault="00C40B98" w:rsidP="00C40B98">
      <w:pPr>
        <w:spacing w:before="150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8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Регистрация данных</w:t>
      </w: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групповая форма проведения.</w:t>
      </w:r>
    </w:p>
    <w:p w:rsidR="00C40B98" w:rsidRPr="00A30860" w:rsidRDefault="00C40B98" w:rsidP="00C40B98">
      <w:pPr>
        <w:spacing w:before="150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8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Необходимые материалы</w:t>
      </w: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регистрационный бланк, ручка.</w:t>
      </w:r>
    </w:p>
    <w:p w:rsidR="00C40B98" w:rsidRPr="00A30860" w:rsidRDefault="00C40B98" w:rsidP="00C40B98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8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Инструкция</w:t>
      </w: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«</w:t>
      </w:r>
      <w:r w:rsidRPr="00A308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 листочках, которые я вам сейчас раздаю, написаны логические задачки. Их всего семь. К каждой задачке приведены три варианта ответа: «а», «б», «в». Вам нужно прочитать задачку, прочитать ответы и выбрать тот, который вам кажется правильным. Правильный ответ подчеркните. Для каждой задачки нужно выбрать только один ответ. Если что-то в процессе работы будет непонятно, поднимите руку, я подойду и объясню. Рабо</w:t>
      </w:r>
      <w:r w:rsidRPr="00A308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softHyphen/>
        <w:t>тать надо самостоятельно, друг с другом советоваться нельзя. Если совсем непонятно, какой ответ выбрать, то можно эту задачку пропустить</w:t>
      </w: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C40B98" w:rsidRPr="00A30860" w:rsidRDefault="00C40B98" w:rsidP="00C40B98">
      <w:pPr>
        <w:shd w:val="clear" w:color="auto" w:fill="FFFFFF"/>
        <w:spacing w:before="150" w:after="225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наблюдать за формальной правильностью выполнения теста, чтобы в одной строчке не оказалось 2-3 ответа.</w:t>
      </w:r>
    </w:p>
    <w:p w:rsidR="00C40B98" w:rsidRPr="00A30860" w:rsidRDefault="00C40B98" w:rsidP="00C40B98">
      <w:pPr>
        <w:shd w:val="clear" w:color="auto" w:fill="FFFFFF"/>
        <w:spacing w:before="150" w:after="225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у кого-то обнаружится подобная форма ответа, нужно переделать работу вместе с этим учеником. Попросите ребенка (предупредив, что вслух ничего говорить не надо) пальцем показывать в листе с задачками «правильные» ответы и за него заносить их в таблицу. Для себя пометьте, что данный ребенок самостоятельно в соответствии с инструкцией работать не смог.</w:t>
      </w:r>
    </w:p>
    <w:p w:rsidR="00C40B98" w:rsidRPr="00A30860" w:rsidRDefault="00C40B98" w:rsidP="00C40B98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8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Время выполнения</w:t>
      </w: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работы не должно превышать 5-7 минут.</w:t>
      </w:r>
    </w:p>
    <w:p w:rsidR="00C40B98" w:rsidRPr="00A30860" w:rsidRDefault="00C40B98" w:rsidP="00C40B98">
      <w:pPr>
        <w:shd w:val="clear" w:color="auto" w:fill="FFFFFF"/>
        <w:spacing w:before="150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8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Обработка</w:t>
      </w: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Правильность выполнения тестовых заданий оценивается в соответствии с </w:t>
      </w:r>
      <w:r w:rsidRPr="00A308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ключом: </w:t>
      </w: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1 - б, 2 - б, 3 - в, 4 - а, 5 - в, 6 - в, 7 - б</w:t>
      </w:r>
    </w:p>
    <w:p w:rsidR="00C40B98" w:rsidRPr="00A30860" w:rsidRDefault="00C40B98" w:rsidP="00C40B98">
      <w:pPr>
        <w:shd w:val="clear" w:color="auto" w:fill="FFFFFF"/>
        <w:spacing w:before="150" w:after="225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каждое совпадение дается 1 балл, подсчитывается общая сумма баллов. Затем с помощью нормативной таблицы определяется уровень развития самостоятельности мышления.</w:t>
      </w:r>
    </w:p>
    <w:p w:rsidR="00C40B98" w:rsidRPr="00A30860" w:rsidRDefault="00C40B98" w:rsidP="00C40B98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8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Интерпретация:</w:t>
      </w:r>
    </w:p>
    <w:tbl>
      <w:tblPr>
        <w:tblW w:w="7005" w:type="dxa"/>
        <w:tblCellMar>
          <w:left w:w="0" w:type="dxa"/>
          <w:right w:w="0" w:type="dxa"/>
        </w:tblCellMar>
        <w:tblLook w:val="04A0"/>
      </w:tblPr>
      <w:tblGrid>
        <w:gridCol w:w="1715"/>
        <w:gridCol w:w="1229"/>
        <w:gridCol w:w="15"/>
        <w:gridCol w:w="955"/>
        <w:gridCol w:w="999"/>
        <w:gridCol w:w="1053"/>
        <w:gridCol w:w="1039"/>
      </w:tblGrid>
      <w:tr w:rsidR="00C40B98" w:rsidRPr="00A30860" w:rsidTr="00C40B98">
        <w:trPr>
          <w:trHeight w:val="390"/>
        </w:trPr>
        <w:tc>
          <w:tcPr>
            <w:tcW w:w="17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40B98" w:rsidRPr="00A30860" w:rsidRDefault="00C40B98" w:rsidP="00713484">
            <w:pPr>
              <w:spacing w:before="150"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0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</w:t>
            </w:r>
            <w:proofErr w:type="spellEnd"/>
          </w:p>
          <w:p w:rsidR="00C40B98" w:rsidRPr="00A30860" w:rsidRDefault="00C40B98" w:rsidP="00713484">
            <w:pPr>
              <w:spacing w:before="150"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30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A30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мышления</w:t>
            </w:r>
          </w:p>
        </w:tc>
        <w:tc>
          <w:tcPr>
            <w:tcW w:w="52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40B98" w:rsidRPr="00A30860" w:rsidRDefault="00C40B98" w:rsidP="00713484">
            <w:pPr>
              <w:shd w:val="clear" w:color="auto" w:fill="FFFFFF"/>
              <w:spacing w:before="150"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08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Уровни</w:t>
            </w:r>
          </w:p>
        </w:tc>
      </w:tr>
      <w:tr w:rsidR="00C40B98" w:rsidRPr="00A30860" w:rsidTr="00C40B98">
        <w:trPr>
          <w:trHeight w:val="22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0B98" w:rsidRPr="00A30860" w:rsidRDefault="00C40B98" w:rsidP="00713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40B98" w:rsidRPr="00A30860" w:rsidRDefault="00C40B98" w:rsidP="00713484">
            <w:pPr>
              <w:shd w:val="clear" w:color="auto" w:fill="FFFFFF"/>
              <w:spacing w:before="150" w:after="225" w:line="2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08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40B98" w:rsidRPr="00A30860" w:rsidRDefault="00C40B98" w:rsidP="00713484">
            <w:pPr>
              <w:shd w:val="clear" w:color="auto" w:fill="FFFFFF"/>
              <w:spacing w:before="150" w:after="225" w:line="2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08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40B98" w:rsidRPr="00A30860" w:rsidRDefault="00C40B98" w:rsidP="00713484">
            <w:pPr>
              <w:shd w:val="clear" w:color="auto" w:fill="FFFFFF"/>
              <w:spacing w:before="150" w:after="225" w:line="2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08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40B98" w:rsidRPr="00C40B98" w:rsidRDefault="00C40B98" w:rsidP="00713484">
            <w:pPr>
              <w:shd w:val="clear" w:color="auto" w:fill="FFFFFF"/>
              <w:spacing w:before="150" w:after="225" w:line="225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0B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40B98" w:rsidRPr="00A30860" w:rsidRDefault="00C40B98" w:rsidP="00713484">
            <w:pPr>
              <w:shd w:val="clear" w:color="auto" w:fill="FFFFFF"/>
              <w:spacing w:before="150" w:after="225" w:line="22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08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40B98" w:rsidRPr="00A30860" w:rsidTr="00C40B98">
        <w:trPr>
          <w:trHeight w:val="89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40B98" w:rsidRPr="00A30860" w:rsidRDefault="00C40B98" w:rsidP="00713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40B98" w:rsidRPr="00C40B98" w:rsidRDefault="00C40B98" w:rsidP="007134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40B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уровень патологии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40B98" w:rsidRPr="00A30860" w:rsidRDefault="00C40B98" w:rsidP="00713484">
            <w:pPr>
              <w:shd w:val="clear" w:color="auto" w:fill="FFFFFF"/>
              <w:spacing w:before="150"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08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слабый уровень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40B98" w:rsidRPr="00A30860" w:rsidRDefault="00C40B98" w:rsidP="00713484">
            <w:pPr>
              <w:shd w:val="clear" w:color="auto" w:fill="FFFFFF"/>
              <w:spacing w:before="150"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08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уровень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40B98" w:rsidRPr="00A30860" w:rsidRDefault="00C40B98" w:rsidP="00713484">
            <w:pPr>
              <w:shd w:val="clear" w:color="auto" w:fill="FFFFFF"/>
              <w:spacing w:before="150"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08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хороший уровень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40B98" w:rsidRPr="00A30860" w:rsidRDefault="00C40B98" w:rsidP="00713484">
            <w:pPr>
              <w:shd w:val="clear" w:color="auto" w:fill="FFFFFF"/>
              <w:spacing w:before="150"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086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высокий уровень</w:t>
            </w:r>
          </w:p>
        </w:tc>
      </w:tr>
      <w:tr w:rsidR="00C40B98" w:rsidRPr="00A30860" w:rsidTr="00C40B98">
        <w:trPr>
          <w:trHeight w:val="248"/>
        </w:trPr>
        <w:tc>
          <w:tcPr>
            <w:tcW w:w="17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C40B98" w:rsidRPr="00A30860" w:rsidRDefault="00C40B98" w:rsidP="00713484">
            <w:pPr>
              <w:shd w:val="clear" w:color="auto" w:fill="FFFFFF"/>
              <w:spacing w:before="150" w:after="225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40B98" w:rsidRPr="00A30860" w:rsidRDefault="00C40B98" w:rsidP="00713484">
            <w:pPr>
              <w:shd w:val="clear" w:color="auto" w:fill="FFFFFF"/>
              <w:spacing w:before="150"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0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40B98" w:rsidRPr="00A30860" w:rsidRDefault="00C40B98" w:rsidP="00713484">
            <w:pPr>
              <w:shd w:val="clear" w:color="auto" w:fill="FFFFFF"/>
              <w:spacing w:before="150"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0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0–3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40B98" w:rsidRPr="00A30860" w:rsidRDefault="00C40B98" w:rsidP="00713484">
            <w:pPr>
              <w:shd w:val="clear" w:color="auto" w:fill="FFFFFF"/>
              <w:spacing w:before="150"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0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4–5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40B98" w:rsidRPr="00A30860" w:rsidRDefault="00C40B98" w:rsidP="00713484">
            <w:pPr>
              <w:shd w:val="clear" w:color="auto" w:fill="FFFFFF"/>
              <w:spacing w:before="150"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0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40B98" w:rsidRPr="00A30860" w:rsidRDefault="00C40B98" w:rsidP="00713484">
            <w:pPr>
              <w:shd w:val="clear" w:color="auto" w:fill="FFFFFF"/>
              <w:spacing w:before="150" w:after="22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0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40B98" w:rsidRPr="00A30860" w:rsidTr="00C40B98"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0B98" w:rsidRPr="00A30860" w:rsidRDefault="00C40B98" w:rsidP="00713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0B98" w:rsidRPr="00A30860" w:rsidRDefault="00C40B98" w:rsidP="00713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0B98" w:rsidRPr="00A30860" w:rsidRDefault="00C40B98" w:rsidP="00713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0B98" w:rsidRPr="00A30860" w:rsidRDefault="00C40B98" w:rsidP="00713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0B98" w:rsidRPr="00A30860" w:rsidRDefault="00C40B98" w:rsidP="00713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0B98" w:rsidRPr="00A30860" w:rsidRDefault="00C40B98" w:rsidP="00713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40B98" w:rsidRPr="00A30860" w:rsidRDefault="00C40B98" w:rsidP="007134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40B98" w:rsidRDefault="00C40B98" w:rsidP="00C40B98">
      <w:pPr>
        <w:shd w:val="clear" w:color="auto" w:fill="FFFFFF"/>
        <w:spacing w:after="0"/>
        <w:ind w:firstLine="720"/>
        <w:rPr>
          <w:rFonts w:ascii="Times New Roman" w:hAnsi="Times New Roman"/>
          <w:sz w:val="24"/>
          <w:szCs w:val="24"/>
        </w:rPr>
      </w:pPr>
    </w:p>
    <w:p w:rsidR="00C40B98" w:rsidRPr="00C40B98" w:rsidRDefault="00C40B98" w:rsidP="00C40B98">
      <w:pPr>
        <w:shd w:val="clear" w:color="auto" w:fill="FFFFFF"/>
        <w:spacing w:after="0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Уровень </w:t>
      </w:r>
      <w:r w:rsidRPr="000D4023">
        <w:rPr>
          <w:rFonts w:ascii="Times New Roman" w:hAnsi="Times New Roman"/>
          <w:sz w:val="24"/>
          <w:szCs w:val="24"/>
        </w:rPr>
        <w:t xml:space="preserve"> патологии для самостоятельности мышления не выделяется.</w:t>
      </w:r>
    </w:p>
    <w:p w:rsidR="00C40B98" w:rsidRPr="00A30860" w:rsidRDefault="00C40B98" w:rsidP="00C40B98">
      <w:pPr>
        <w:shd w:val="clear" w:color="auto" w:fill="FFFFFF"/>
        <w:spacing w:before="150" w:after="225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8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Слабый уровень самостоятельности мышления. </w:t>
      </w: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Ребенок может действовать только тогда, когда непосредственно перед работой получает подробную </w:t>
      </w: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инструкцию, как</w:t>
      </w:r>
      <w:r w:rsidRPr="00A3086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именно надо действовать. Если ему сказали, что надо делать, но не объяснили, как надо делать, то работу он выполнить не сможет. Ребенок может не испытывать затруднений, если в задании буквально повторяется алгоритм какой-то деятельности, которую он выполнял недавно (например, дома надо решить примеры, аналогичные тем, которые он делал в школе). Если в способ работы вносятся какие-то изменения, то ребенок может уже и не справиться. Если он сталкивается с какими-либо затруднениями, то обычно и не пытается разбираться самостоятельно, а ищет помощи у взрослых или одноклассников.</w:t>
      </w:r>
    </w:p>
    <w:p w:rsidR="00C40B98" w:rsidRPr="00A30860" w:rsidRDefault="00C40B98" w:rsidP="00C40B98">
      <w:pPr>
        <w:shd w:val="clear" w:color="auto" w:fill="FFFFFF"/>
        <w:spacing w:before="150" w:after="225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Часто несамостоятельность не ограничивается только интеллектуальной сферой. Если в семье излишне опекают ребенка, полностью продумывают и организуют его жизнь, стараются делать за него то, что он в состоянии сделать самостоятельно, то происходит задержка в личностном развитии (отрицательно сказывающаяся и на интеллектуальной деятельности), которая в целом характеризуется как воспитанная беспомощность.</w:t>
      </w:r>
    </w:p>
    <w:p w:rsidR="00C40B98" w:rsidRPr="00A30860" w:rsidRDefault="00C40B98" w:rsidP="00C40B98">
      <w:pPr>
        <w:shd w:val="clear" w:color="auto" w:fill="FFFFFF"/>
        <w:spacing w:before="150" w:after="225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8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Средний уровень самостоятельности мышления. </w:t>
      </w: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Ребенок нуждается в предварительных инструкциях, хотя и не абсолютно беспомощен. Если не дан четкий алгоритм, то он какое-то время может пытаться самостоятельно найти способ, каким надо действовать. Однако он чаще пытается припомнить, где ему попадались похожие задания, нежели идти путем логических рассуждений. Обычно ребенок может восстановить в памяти ограниченный набор алгоритмов, которые он часто использует. Если какой-то из них подходит, то ребенок с заданием справляется. Если среди них не оказывается ни одного подходящего, ребенок все равно использует какой-то из этих алгоритмов и выполняет работу неправильно. Если у него есть возможность сверить полученный ответ с тем, который должен получиться, то, видя несоответствие, он обращается за помощью к взрослым, но решать самостоятельно больше не пытается («я сделал все, что мог, и у меня не получилось»). Сам ребенок оценить результаты своей деятельности не способен, поэтому если возможность проверить решение отсутствует, задание может быть выполнено неверно, а ребенок будет уверен, что он все сделал правильно.</w:t>
      </w:r>
    </w:p>
    <w:p w:rsidR="00C40B98" w:rsidRPr="00A30860" w:rsidRDefault="00C40B98" w:rsidP="00C40B98">
      <w:pPr>
        <w:shd w:val="clear" w:color="auto" w:fill="FFFFFF"/>
        <w:spacing w:before="150" w:after="225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8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Хороший уровень развития самостоятельности мышления. </w:t>
      </w: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Ребенок если и не сразу видит, как надо выполнять </w:t>
      </w:r>
      <w:proofErr w:type="gramStart"/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proofErr w:type="gramEnd"/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иное задание, то, вспоминая и рассуждая, может самостоятельно найти адекватный алгоритм. Применяет только адекватные алгоритмы, видит, когда нет полного соответствия, и старается подобрать </w:t>
      </w:r>
      <w:proofErr w:type="gramStart"/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подходящий</w:t>
      </w:r>
      <w:proofErr w:type="gramEnd"/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 помощью обращается редко, поскольку она ему обычно не требуется. Если деятельность не требует от него ничего принципиально нового, то он с ней справляется. Если ребенок часто обращается за помощью, то нужно искать пробелы в знаниях или в общей осведомленности.</w:t>
      </w:r>
    </w:p>
    <w:p w:rsidR="00C40B98" w:rsidRDefault="00C40B98" w:rsidP="00C40B98">
      <w:pPr>
        <w:shd w:val="clear" w:color="auto" w:fill="FFFFFF"/>
        <w:spacing w:before="150" w:after="225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860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Высокий уровень самостоятельности мышления. </w:t>
      </w:r>
      <w:r w:rsidRPr="00A30860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Ребенок полностью овладел своими интеллектуальными операци</w:t>
      </w: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ями. Обычно сразу видит, какой способ действий надо использо</w:t>
      </w:r>
      <w:r w:rsidRPr="00A3086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вать. Когда встречается со сложными заданиями, способ действия </w:t>
      </w:r>
      <w:r w:rsidRPr="00A308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отыскивает рассуждением. Когда пользуется памятью, </w:t>
      </w:r>
      <w:proofErr w:type="spellStart"/>
      <w:r w:rsidRPr="00A30860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>обязательно</w:t>
      </w: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оценивает</w:t>
      </w:r>
      <w:proofErr w:type="spellEnd"/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логически, подходит ли этот способ, прежде чем его применить. В помощи взрослых обычно не нуждается, сам может ликвидировать пробелы в знаниях и общей осведомленности.</w:t>
      </w:r>
    </w:p>
    <w:p w:rsidR="00C40B98" w:rsidRPr="00A30860" w:rsidRDefault="00C40B98" w:rsidP="00C40B98">
      <w:pPr>
        <w:shd w:val="clear" w:color="auto" w:fill="FFFFFF"/>
        <w:spacing w:before="150" w:after="225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Бланк для 5-6 классов</w:t>
      </w:r>
    </w:p>
    <w:p w:rsidR="00C40B98" w:rsidRPr="00A30860" w:rsidRDefault="00C40B98" w:rsidP="00C40B98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8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Фамилия Имя____________________________ Класс___________ Дата_______________</w:t>
      </w:r>
    </w:p>
    <w:p w:rsidR="00C40B98" w:rsidRPr="00A30860" w:rsidRDefault="00C40B98" w:rsidP="00C40B98">
      <w:pPr>
        <w:shd w:val="clear" w:color="auto" w:fill="FFFFFF"/>
        <w:spacing w:before="150" w:after="2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0860">
        <w:rPr>
          <w:rFonts w:ascii="Times New Roman" w:hAnsi="Times New Roman" w:cs="Times New Roman"/>
          <w:sz w:val="24"/>
          <w:szCs w:val="24"/>
        </w:rPr>
        <w:t>1. Какое слово будет противоположным по смыслу слову «забывать»?</w:t>
      </w:r>
      <w:r w:rsidRPr="00A30860">
        <w:rPr>
          <w:rFonts w:ascii="Times New Roman" w:hAnsi="Times New Roman" w:cs="Times New Roman"/>
          <w:sz w:val="24"/>
          <w:szCs w:val="24"/>
        </w:rPr>
        <w:br/>
        <w:t>а) учить б) помнить в) терять</w:t>
      </w:r>
    </w:p>
    <w:p w:rsidR="00C40B98" w:rsidRPr="00A30860" w:rsidRDefault="00C40B98" w:rsidP="00C40B98">
      <w:pPr>
        <w:rPr>
          <w:rFonts w:ascii="Times New Roman" w:hAnsi="Times New Roman" w:cs="Times New Roman"/>
          <w:sz w:val="24"/>
          <w:szCs w:val="24"/>
        </w:rPr>
      </w:pPr>
      <w:r w:rsidRPr="00A30860">
        <w:rPr>
          <w:rFonts w:ascii="Times New Roman" w:hAnsi="Times New Roman" w:cs="Times New Roman"/>
          <w:sz w:val="24"/>
          <w:szCs w:val="24"/>
        </w:rPr>
        <w:lastRenderedPageBreak/>
        <w:t>2. Когда Коле было столько же лет, сколько Наташе сейчас,</w:t>
      </w:r>
      <w:r w:rsidRPr="00A30860">
        <w:rPr>
          <w:rFonts w:ascii="Times New Roman" w:hAnsi="Times New Roman" w:cs="Times New Roman"/>
          <w:sz w:val="24"/>
          <w:szCs w:val="24"/>
        </w:rPr>
        <w:br/>
        <w:t>Аня была старше его. Кто моложе всех?</w:t>
      </w:r>
    </w:p>
    <w:p w:rsidR="00C40B98" w:rsidRPr="00A30860" w:rsidRDefault="00C40B98" w:rsidP="00C40B98">
      <w:pPr>
        <w:rPr>
          <w:rFonts w:ascii="Times New Roman" w:hAnsi="Times New Roman" w:cs="Times New Roman"/>
          <w:sz w:val="24"/>
          <w:szCs w:val="24"/>
        </w:rPr>
      </w:pPr>
      <w:r w:rsidRPr="00A30860">
        <w:rPr>
          <w:rFonts w:ascii="Times New Roman" w:hAnsi="Times New Roman" w:cs="Times New Roman"/>
          <w:sz w:val="24"/>
          <w:szCs w:val="24"/>
        </w:rPr>
        <w:t>а) Коля б) Наташа в) Аня</w:t>
      </w:r>
    </w:p>
    <w:p w:rsidR="00C40B98" w:rsidRPr="00A30860" w:rsidRDefault="00C40B98" w:rsidP="00C40B98">
      <w:pPr>
        <w:rPr>
          <w:rFonts w:ascii="Times New Roman" w:hAnsi="Times New Roman" w:cs="Times New Roman"/>
          <w:sz w:val="24"/>
          <w:szCs w:val="24"/>
        </w:rPr>
      </w:pPr>
      <w:r w:rsidRPr="00A30860">
        <w:rPr>
          <w:rFonts w:ascii="Times New Roman" w:hAnsi="Times New Roman" w:cs="Times New Roman"/>
          <w:sz w:val="24"/>
          <w:szCs w:val="24"/>
        </w:rPr>
        <w:t>3. Больше всего общего со «льдом, паром, снегом» имеет:</w:t>
      </w:r>
      <w:r w:rsidRPr="00A30860">
        <w:rPr>
          <w:rFonts w:ascii="Times New Roman" w:hAnsi="Times New Roman" w:cs="Times New Roman"/>
          <w:sz w:val="24"/>
          <w:szCs w:val="24"/>
        </w:rPr>
        <w:br/>
        <w:t>а) зима б) буря в) вода</w:t>
      </w:r>
    </w:p>
    <w:p w:rsidR="00C40B98" w:rsidRPr="00A30860" w:rsidRDefault="00C40B98" w:rsidP="00C40B98">
      <w:pPr>
        <w:rPr>
          <w:rFonts w:ascii="Times New Roman" w:hAnsi="Times New Roman" w:cs="Times New Roman"/>
          <w:sz w:val="24"/>
          <w:szCs w:val="24"/>
        </w:rPr>
      </w:pPr>
      <w:r w:rsidRPr="00A30860">
        <w:rPr>
          <w:rFonts w:ascii="Times New Roman" w:hAnsi="Times New Roman" w:cs="Times New Roman"/>
          <w:sz w:val="24"/>
          <w:szCs w:val="24"/>
        </w:rPr>
        <w:t>4. Какое слово не подходит к двум остальным?</w:t>
      </w:r>
      <w:r w:rsidRPr="00A30860">
        <w:rPr>
          <w:rFonts w:ascii="Times New Roman" w:hAnsi="Times New Roman" w:cs="Times New Roman"/>
          <w:sz w:val="24"/>
          <w:szCs w:val="24"/>
        </w:rPr>
        <w:br/>
        <w:t>а) часто б) никто в) все</w:t>
      </w:r>
    </w:p>
    <w:p w:rsidR="00C40B98" w:rsidRPr="00A30860" w:rsidRDefault="00C40B98" w:rsidP="00C40B98">
      <w:pPr>
        <w:rPr>
          <w:rFonts w:ascii="Times New Roman" w:hAnsi="Times New Roman" w:cs="Times New Roman"/>
          <w:sz w:val="24"/>
          <w:szCs w:val="24"/>
        </w:rPr>
      </w:pPr>
      <w:r w:rsidRPr="00A30860">
        <w:rPr>
          <w:rFonts w:ascii="Times New Roman" w:hAnsi="Times New Roman" w:cs="Times New Roman"/>
          <w:sz w:val="24"/>
          <w:szCs w:val="24"/>
        </w:rPr>
        <w:t>5. Дан цифровой ряд 2, 4, 8.... Какая следующая цифра в этом ряду?</w:t>
      </w:r>
      <w:r w:rsidRPr="00A30860">
        <w:rPr>
          <w:rFonts w:ascii="Times New Roman" w:hAnsi="Times New Roman" w:cs="Times New Roman"/>
          <w:sz w:val="24"/>
          <w:szCs w:val="24"/>
        </w:rPr>
        <w:br/>
        <w:t>а) 10 6)12 в) 16</w:t>
      </w:r>
    </w:p>
    <w:p w:rsidR="00C40B98" w:rsidRPr="00A30860" w:rsidRDefault="00C40B98" w:rsidP="00C40B98">
      <w:pPr>
        <w:rPr>
          <w:rFonts w:ascii="Times New Roman" w:hAnsi="Times New Roman" w:cs="Times New Roman"/>
          <w:sz w:val="24"/>
          <w:szCs w:val="24"/>
        </w:rPr>
      </w:pPr>
      <w:r w:rsidRPr="00A30860">
        <w:rPr>
          <w:rFonts w:ascii="Times New Roman" w:hAnsi="Times New Roman" w:cs="Times New Roman"/>
          <w:sz w:val="24"/>
          <w:szCs w:val="24"/>
        </w:rPr>
        <w:t>6. Из ВГЛЖ получили ГВЖЛ. Что получится из ШТФБ?</w:t>
      </w:r>
      <w:r w:rsidRPr="00A30860">
        <w:rPr>
          <w:rFonts w:ascii="Times New Roman" w:hAnsi="Times New Roman" w:cs="Times New Roman"/>
          <w:sz w:val="24"/>
          <w:szCs w:val="24"/>
        </w:rPr>
        <w:br/>
        <w:t>а) ФБШТ б) ФШТБ в) ТШБФ</w:t>
      </w:r>
    </w:p>
    <w:p w:rsidR="00C40B98" w:rsidRDefault="00C40B98" w:rsidP="00C40B98">
      <w:pPr>
        <w:rPr>
          <w:rFonts w:ascii="Times New Roman" w:hAnsi="Times New Roman" w:cs="Times New Roman"/>
          <w:sz w:val="24"/>
          <w:szCs w:val="24"/>
        </w:rPr>
      </w:pPr>
      <w:r w:rsidRPr="00A30860">
        <w:rPr>
          <w:rFonts w:ascii="Times New Roman" w:hAnsi="Times New Roman" w:cs="Times New Roman"/>
          <w:sz w:val="24"/>
          <w:szCs w:val="24"/>
        </w:rPr>
        <w:t>7. «Лес» так относится к «поляне», как «бублик» к ...</w:t>
      </w:r>
      <w:r w:rsidRPr="00A30860">
        <w:rPr>
          <w:rFonts w:ascii="Times New Roman" w:hAnsi="Times New Roman" w:cs="Times New Roman"/>
          <w:sz w:val="24"/>
          <w:szCs w:val="24"/>
        </w:rPr>
        <w:br/>
        <w:t>а) круг б) дырка в) крендель</w:t>
      </w:r>
    </w:p>
    <w:p w:rsidR="00C40B98" w:rsidRDefault="00C40B98" w:rsidP="00C40B98">
      <w:pPr>
        <w:rPr>
          <w:rFonts w:ascii="Times New Roman" w:hAnsi="Times New Roman" w:cs="Times New Roman"/>
          <w:sz w:val="24"/>
          <w:szCs w:val="24"/>
        </w:rPr>
      </w:pPr>
    </w:p>
    <w:p w:rsidR="00C40B98" w:rsidRDefault="00C40B98" w:rsidP="00C40B98">
      <w:pPr>
        <w:rPr>
          <w:rFonts w:ascii="Times New Roman" w:hAnsi="Times New Roman" w:cs="Times New Roman"/>
          <w:sz w:val="24"/>
          <w:szCs w:val="24"/>
        </w:rPr>
      </w:pPr>
    </w:p>
    <w:p w:rsidR="00C40B98" w:rsidRDefault="00C40B98" w:rsidP="00C40B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Бланк для 7-8 классов</w:t>
      </w:r>
    </w:p>
    <w:p w:rsidR="00C40B98" w:rsidRPr="00A30860" w:rsidRDefault="00C40B98" w:rsidP="00C40B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Фамилия Имя_______________________________________Класс________________Дата___________</w:t>
      </w:r>
    </w:p>
    <w:p w:rsidR="00C40B98" w:rsidRPr="003E132C" w:rsidRDefault="00C40B98" w:rsidP="00C40B98">
      <w:pPr>
        <w:rPr>
          <w:rFonts w:ascii="Times New Roman" w:hAnsi="Times New Roman" w:cs="Times New Roman"/>
          <w:sz w:val="24"/>
          <w:szCs w:val="24"/>
        </w:rPr>
      </w:pPr>
      <w:r w:rsidRPr="003E132C">
        <w:rPr>
          <w:rFonts w:ascii="Times New Roman" w:hAnsi="Times New Roman" w:cs="Times New Roman"/>
        </w:rPr>
        <w:t>1.  «Лопата» так относится к «копать», как «нож» к:</w:t>
      </w:r>
      <w:r w:rsidRPr="003E132C">
        <w:rPr>
          <w:rFonts w:ascii="Times New Roman" w:hAnsi="Times New Roman" w:cs="Times New Roman"/>
        </w:rPr>
        <w:br/>
      </w:r>
      <w:r w:rsidRPr="003E132C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3E132C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3E132C">
        <w:rPr>
          <w:rFonts w:ascii="Times New Roman" w:hAnsi="Times New Roman" w:cs="Times New Roman"/>
          <w:sz w:val="24"/>
          <w:szCs w:val="24"/>
        </w:rPr>
        <w:t>стрый                 б)резать                  в)точить</w:t>
      </w:r>
    </w:p>
    <w:p w:rsidR="00C40B98" w:rsidRPr="003E132C" w:rsidRDefault="00C40B98" w:rsidP="00C40B98">
      <w:pPr>
        <w:rPr>
          <w:rFonts w:ascii="Times New Roman" w:hAnsi="Times New Roman" w:cs="Times New Roman"/>
          <w:sz w:val="24"/>
          <w:szCs w:val="24"/>
        </w:rPr>
      </w:pPr>
      <w:r w:rsidRPr="003E132C">
        <w:rPr>
          <w:rFonts w:ascii="Times New Roman" w:hAnsi="Times New Roman" w:cs="Times New Roman"/>
          <w:sz w:val="24"/>
          <w:szCs w:val="24"/>
        </w:rPr>
        <w:t>2.  «Усталый» так относится к «работа», как «гордый» к:</w:t>
      </w:r>
      <w:r w:rsidRPr="003E132C">
        <w:rPr>
          <w:rFonts w:ascii="Times New Roman" w:hAnsi="Times New Roman" w:cs="Times New Roman"/>
          <w:sz w:val="24"/>
          <w:szCs w:val="24"/>
        </w:rPr>
        <w:br/>
        <w:t>а) улыбка                б) успех                   в) счастливый</w:t>
      </w:r>
    </w:p>
    <w:p w:rsidR="00C40B98" w:rsidRPr="003E132C" w:rsidRDefault="00C40B98" w:rsidP="00C40B98">
      <w:pPr>
        <w:rPr>
          <w:rFonts w:ascii="Times New Roman" w:hAnsi="Times New Roman" w:cs="Times New Roman"/>
          <w:sz w:val="24"/>
          <w:szCs w:val="24"/>
        </w:rPr>
      </w:pPr>
      <w:r w:rsidRPr="003E132C">
        <w:rPr>
          <w:rFonts w:ascii="Times New Roman" w:hAnsi="Times New Roman" w:cs="Times New Roman"/>
          <w:sz w:val="24"/>
          <w:szCs w:val="24"/>
        </w:rPr>
        <w:t>3.  Какое из данны</w:t>
      </w:r>
      <w:bookmarkStart w:id="0" w:name="_GoBack"/>
      <w:bookmarkEnd w:id="0"/>
      <w:r w:rsidRPr="003E132C">
        <w:rPr>
          <w:rFonts w:ascii="Times New Roman" w:hAnsi="Times New Roman" w:cs="Times New Roman"/>
          <w:sz w:val="24"/>
          <w:szCs w:val="24"/>
        </w:rPr>
        <w:t>х слов не подходит к двум остальным:</w:t>
      </w:r>
      <w:r w:rsidRPr="003E132C">
        <w:rPr>
          <w:rFonts w:ascii="Times New Roman" w:hAnsi="Times New Roman" w:cs="Times New Roman"/>
          <w:sz w:val="24"/>
          <w:szCs w:val="24"/>
        </w:rPr>
        <w:br/>
        <w:t>а) свеча                   б</w:t>
      </w:r>
      <w:proofErr w:type="gramStart"/>
      <w:r w:rsidRPr="003E132C">
        <w:rPr>
          <w:rFonts w:ascii="Times New Roman" w:hAnsi="Times New Roman" w:cs="Times New Roman"/>
          <w:sz w:val="24"/>
          <w:szCs w:val="24"/>
        </w:rPr>
        <w:t>)л</w:t>
      </w:r>
      <w:proofErr w:type="gramEnd"/>
      <w:r w:rsidRPr="003E132C">
        <w:rPr>
          <w:rFonts w:ascii="Times New Roman" w:hAnsi="Times New Roman" w:cs="Times New Roman"/>
          <w:sz w:val="24"/>
          <w:szCs w:val="24"/>
        </w:rPr>
        <w:t>уна                     в) лампа</w:t>
      </w:r>
    </w:p>
    <w:p w:rsidR="00C40B98" w:rsidRPr="003E132C" w:rsidRDefault="00C40B98" w:rsidP="00C40B98">
      <w:pPr>
        <w:rPr>
          <w:rFonts w:ascii="Times New Roman" w:hAnsi="Times New Roman" w:cs="Times New Roman"/>
          <w:sz w:val="24"/>
          <w:szCs w:val="24"/>
        </w:rPr>
      </w:pPr>
      <w:r w:rsidRPr="003E132C">
        <w:rPr>
          <w:rFonts w:ascii="Times New Roman" w:hAnsi="Times New Roman" w:cs="Times New Roman"/>
          <w:sz w:val="24"/>
          <w:szCs w:val="24"/>
        </w:rPr>
        <w:t>4.  «Удивление» так относится к «необычный», как «страх» к:</w:t>
      </w:r>
      <w:r w:rsidRPr="003E132C">
        <w:rPr>
          <w:rFonts w:ascii="Times New Roman" w:hAnsi="Times New Roman" w:cs="Times New Roman"/>
          <w:sz w:val="24"/>
          <w:szCs w:val="24"/>
        </w:rPr>
        <w:br/>
        <w:t>а) храбрый             б) беспокойный      в) ужасный</w:t>
      </w:r>
    </w:p>
    <w:p w:rsidR="00C40B98" w:rsidRPr="003E132C" w:rsidRDefault="00C40B98" w:rsidP="00C40B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3E132C">
        <w:rPr>
          <w:rFonts w:ascii="Times New Roman" w:hAnsi="Times New Roman" w:cs="Times New Roman"/>
          <w:sz w:val="24"/>
          <w:szCs w:val="24"/>
        </w:rPr>
        <w:t xml:space="preserve">Какая из следующих дробей не подходит к двум остальным: </w:t>
      </w:r>
    </w:p>
    <w:p w:rsidR="00C40B98" w:rsidRPr="003E132C" w:rsidRDefault="00C40B98" w:rsidP="00C40B9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E132C">
        <w:rPr>
          <w:rFonts w:ascii="Times New Roman" w:hAnsi="Times New Roman" w:cs="Times New Roman"/>
          <w:sz w:val="24"/>
          <w:szCs w:val="24"/>
        </w:rPr>
        <w:t>а) 3/7         6)3/9                                в) 3/11</w:t>
      </w:r>
    </w:p>
    <w:p w:rsidR="00C40B98" w:rsidRPr="003E132C" w:rsidRDefault="00C40B98" w:rsidP="00C40B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3E132C">
        <w:rPr>
          <w:rFonts w:ascii="Times New Roman" w:hAnsi="Times New Roman" w:cs="Times New Roman"/>
          <w:sz w:val="24"/>
          <w:szCs w:val="24"/>
        </w:rPr>
        <w:t xml:space="preserve">«Размер» так относится к «длине», как «нечестный» </w:t>
      </w:r>
      <w:proofErr w:type="gramStart"/>
      <w:r w:rsidRPr="003E132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3E132C">
        <w:rPr>
          <w:rFonts w:ascii="Times New Roman" w:hAnsi="Times New Roman" w:cs="Times New Roman"/>
          <w:sz w:val="24"/>
          <w:szCs w:val="24"/>
        </w:rPr>
        <w:t>:</w:t>
      </w:r>
    </w:p>
    <w:p w:rsidR="00C40B98" w:rsidRPr="003E132C" w:rsidRDefault="00C40B98" w:rsidP="00C40B98">
      <w:pPr>
        <w:rPr>
          <w:rFonts w:ascii="Times New Roman" w:hAnsi="Times New Roman" w:cs="Times New Roman"/>
          <w:sz w:val="24"/>
          <w:szCs w:val="24"/>
        </w:rPr>
      </w:pPr>
      <w:r w:rsidRPr="003E132C">
        <w:rPr>
          <w:rFonts w:ascii="Times New Roman" w:hAnsi="Times New Roman" w:cs="Times New Roman"/>
          <w:sz w:val="24"/>
          <w:szCs w:val="24"/>
        </w:rPr>
        <w:t xml:space="preserve">а) тюрьма               б) </w:t>
      </w:r>
      <w:proofErr w:type="gramStart"/>
      <w:r w:rsidRPr="003E132C">
        <w:rPr>
          <w:rFonts w:ascii="Times New Roman" w:hAnsi="Times New Roman" w:cs="Times New Roman"/>
          <w:sz w:val="24"/>
          <w:szCs w:val="24"/>
        </w:rPr>
        <w:t>грешный</w:t>
      </w:r>
      <w:proofErr w:type="gramEnd"/>
      <w:r w:rsidRPr="003E132C">
        <w:rPr>
          <w:rFonts w:ascii="Times New Roman" w:hAnsi="Times New Roman" w:cs="Times New Roman"/>
          <w:sz w:val="24"/>
          <w:szCs w:val="24"/>
        </w:rPr>
        <w:t>             в) укравший</w:t>
      </w:r>
    </w:p>
    <w:p w:rsidR="00C40B98" w:rsidRPr="003E132C" w:rsidRDefault="00C40B98" w:rsidP="00C40B98">
      <w:pPr>
        <w:rPr>
          <w:rFonts w:ascii="Times New Roman" w:hAnsi="Times New Roman" w:cs="Times New Roman"/>
          <w:sz w:val="24"/>
          <w:szCs w:val="24"/>
        </w:rPr>
      </w:pPr>
      <w:r w:rsidRPr="003E132C">
        <w:rPr>
          <w:rFonts w:ascii="Times New Roman" w:hAnsi="Times New Roman" w:cs="Times New Roman"/>
          <w:sz w:val="24"/>
          <w:szCs w:val="24"/>
        </w:rPr>
        <w:t>7.  АБ так относится к ГВ, как ОП к:</w:t>
      </w:r>
      <w:r w:rsidRPr="003E132C">
        <w:rPr>
          <w:rFonts w:ascii="Times New Roman" w:hAnsi="Times New Roman" w:cs="Times New Roman"/>
          <w:sz w:val="24"/>
          <w:szCs w:val="24"/>
        </w:rPr>
        <w:br/>
        <w:t>а) ПО                       б</w:t>
      </w:r>
      <w:proofErr w:type="gramStart"/>
      <w:r w:rsidRPr="003E132C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3E132C">
        <w:rPr>
          <w:rFonts w:ascii="Times New Roman" w:hAnsi="Times New Roman" w:cs="Times New Roman"/>
          <w:sz w:val="24"/>
          <w:szCs w:val="24"/>
        </w:rPr>
        <w:t>Р                        в) ТУ</w:t>
      </w:r>
    </w:p>
    <w:p w:rsidR="00C40B98" w:rsidRPr="003E132C" w:rsidRDefault="00C40B98" w:rsidP="00C40B98">
      <w:pPr>
        <w:rPr>
          <w:rFonts w:ascii="Times New Roman" w:hAnsi="Times New Roman" w:cs="Times New Roman"/>
          <w:sz w:val="24"/>
          <w:szCs w:val="24"/>
        </w:rPr>
      </w:pPr>
      <w:r w:rsidRPr="003E132C">
        <w:rPr>
          <w:rFonts w:ascii="Times New Roman" w:hAnsi="Times New Roman" w:cs="Times New Roman"/>
          <w:sz w:val="24"/>
          <w:szCs w:val="24"/>
        </w:rPr>
        <w:lastRenderedPageBreak/>
        <w:t>8.  «Лучше» так относится к «наихудший», как «медленнее» к:</w:t>
      </w:r>
      <w:r w:rsidRPr="003E132C">
        <w:rPr>
          <w:rFonts w:ascii="Times New Roman" w:hAnsi="Times New Roman" w:cs="Times New Roman"/>
          <w:sz w:val="24"/>
          <w:szCs w:val="24"/>
        </w:rPr>
        <w:br/>
        <w:t>а) скорый                б) наилучший         в) быстрейший</w:t>
      </w:r>
    </w:p>
    <w:p w:rsidR="00C40B98" w:rsidRPr="003E132C" w:rsidRDefault="00C40B98" w:rsidP="00C40B98">
      <w:pPr>
        <w:rPr>
          <w:rFonts w:ascii="Times New Roman" w:hAnsi="Times New Roman" w:cs="Times New Roman"/>
          <w:sz w:val="24"/>
          <w:szCs w:val="24"/>
        </w:rPr>
      </w:pPr>
      <w:r w:rsidRPr="003E132C">
        <w:rPr>
          <w:rFonts w:ascii="Times New Roman" w:hAnsi="Times New Roman" w:cs="Times New Roman"/>
          <w:sz w:val="24"/>
          <w:szCs w:val="24"/>
        </w:rPr>
        <w:t>9.  Какое из следующих сочетаний знаков должно продолжить этот ряд: ХООООХХОООХХХ?</w:t>
      </w:r>
      <w:r w:rsidRPr="003E132C">
        <w:rPr>
          <w:rFonts w:ascii="Times New Roman" w:hAnsi="Times New Roman" w:cs="Times New Roman"/>
          <w:sz w:val="24"/>
          <w:szCs w:val="24"/>
        </w:rPr>
        <w:br/>
        <w:t>а) ОХХХ                  б) ООХХ                  в) ХООО</w:t>
      </w:r>
    </w:p>
    <w:p w:rsidR="00C40B98" w:rsidRPr="003E132C" w:rsidRDefault="00C40B98" w:rsidP="00C40B98">
      <w:pPr>
        <w:rPr>
          <w:rFonts w:ascii="Times New Roman" w:hAnsi="Times New Roman" w:cs="Times New Roman"/>
          <w:sz w:val="24"/>
          <w:szCs w:val="24"/>
        </w:rPr>
      </w:pPr>
      <w:r w:rsidRPr="003E132C">
        <w:rPr>
          <w:rFonts w:ascii="Times New Roman" w:hAnsi="Times New Roman" w:cs="Times New Roman"/>
          <w:sz w:val="24"/>
          <w:szCs w:val="24"/>
        </w:rPr>
        <w:t>10.     Какое из следующих слов не подходит к двум остальным:</w:t>
      </w:r>
      <w:r w:rsidRPr="003E132C">
        <w:rPr>
          <w:rFonts w:ascii="Times New Roman" w:hAnsi="Times New Roman" w:cs="Times New Roman"/>
          <w:sz w:val="24"/>
          <w:szCs w:val="24"/>
        </w:rPr>
        <w:br/>
        <w:t xml:space="preserve">а) </w:t>
      </w:r>
      <w:proofErr w:type="gramStart"/>
      <w:r w:rsidRPr="003E132C">
        <w:rPr>
          <w:rFonts w:ascii="Times New Roman" w:hAnsi="Times New Roman" w:cs="Times New Roman"/>
          <w:sz w:val="24"/>
          <w:szCs w:val="24"/>
        </w:rPr>
        <w:t>какой-либо</w:t>
      </w:r>
      <w:proofErr w:type="gramEnd"/>
      <w:r w:rsidRPr="003E132C">
        <w:rPr>
          <w:rFonts w:ascii="Times New Roman" w:hAnsi="Times New Roman" w:cs="Times New Roman"/>
          <w:sz w:val="24"/>
          <w:szCs w:val="24"/>
        </w:rPr>
        <w:t>         б) несколько           в) большая часть</w:t>
      </w:r>
    </w:p>
    <w:p w:rsidR="00C40B98" w:rsidRPr="003E132C" w:rsidRDefault="00C40B98" w:rsidP="00C40B98">
      <w:pPr>
        <w:rPr>
          <w:rFonts w:ascii="Times New Roman" w:hAnsi="Times New Roman" w:cs="Times New Roman"/>
          <w:sz w:val="24"/>
          <w:szCs w:val="24"/>
        </w:rPr>
      </w:pPr>
      <w:r w:rsidRPr="003E132C">
        <w:rPr>
          <w:rFonts w:ascii="Times New Roman" w:hAnsi="Times New Roman" w:cs="Times New Roman"/>
          <w:sz w:val="24"/>
          <w:szCs w:val="24"/>
        </w:rPr>
        <w:t>11. «Пламя» так относится к «жаре», как «роза» к:</w:t>
      </w:r>
      <w:r w:rsidRPr="003E132C">
        <w:rPr>
          <w:rFonts w:ascii="Times New Roman" w:hAnsi="Times New Roman" w:cs="Times New Roman"/>
          <w:sz w:val="24"/>
          <w:szCs w:val="24"/>
        </w:rPr>
        <w:br/>
        <w:t>а) шип                     б) красные лепестки      в) запах</w:t>
      </w:r>
    </w:p>
    <w:p w:rsidR="00C40B98" w:rsidRPr="003E132C" w:rsidRDefault="00C40B98" w:rsidP="00C40B98">
      <w:pPr>
        <w:rPr>
          <w:rFonts w:ascii="Times New Roman" w:hAnsi="Times New Roman" w:cs="Times New Roman"/>
          <w:sz w:val="24"/>
          <w:szCs w:val="24"/>
        </w:rPr>
      </w:pPr>
      <w:r w:rsidRPr="003E132C">
        <w:rPr>
          <w:rFonts w:ascii="Times New Roman" w:hAnsi="Times New Roman" w:cs="Times New Roman"/>
          <w:sz w:val="24"/>
          <w:szCs w:val="24"/>
        </w:rPr>
        <w:t>12.     Какое из следующих слов не подходит к двум остальным:</w:t>
      </w:r>
      <w:r w:rsidRPr="003E132C">
        <w:rPr>
          <w:rFonts w:ascii="Times New Roman" w:hAnsi="Times New Roman" w:cs="Times New Roman"/>
          <w:sz w:val="24"/>
          <w:szCs w:val="24"/>
        </w:rPr>
        <w:br/>
        <w:t xml:space="preserve">а) </w:t>
      </w:r>
      <w:proofErr w:type="gramStart"/>
      <w:r w:rsidRPr="003E132C">
        <w:rPr>
          <w:rFonts w:ascii="Times New Roman" w:hAnsi="Times New Roman" w:cs="Times New Roman"/>
          <w:sz w:val="24"/>
          <w:szCs w:val="24"/>
        </w:rPr>
        <w:t>широкий</w:t>
      </w:r>
      <w:proofErr w:type="gramEnd"/>
      <w:r w:rsidRPr="003E132C">
        <w:rPr>
          <w:rFonts w:ascii="Times New Roman" w:hAnsi="Times New Roman" w:cs="Times New Roman"/>
          <w:sz w:val="24"/>
          <w:szCs w:val="24"/>
        </w:rPr>
        <w:t>             б) зигзагообразный        в) прямой</w:t>
      </w:r>
    </w:p>
    <w:p w:rsidR="00C40B98" w:rsidRPr="003E132C" w:rsidRDefault="00C40B98" w:rsidP="00C40B98">
      <w:pPr>
        <w:rPr>
          <w:rFonts w:ascii="Times New Roman" w:hAnsi="Times New Roman" w:cs="Times New Roman"/>
          <w:sz w:val="24"/>
          <w:szCs w:val="24"/>
        </w:rPr>
      </w:pPr>
      <w:r w:rsidRPr="003E132C">
        <w:rPr>
          <w:rFonts w:ascii="Times New Roman" w:hAnsi="Times New Roman" w:cs="Times New Roman"/>
          <w:sz w:val="24"/>
          <w:szCs w:val="24"/>
        </w:rPr>
        <w:t>13.     «Скоро» так относится к «никогда», как «близко» к:</w:t>
      </w:r>
      <w:r w:rsidRPr="003E132C">
        <w:rPr>
          <w:rFonts w:ascii="Times New Roman" w:hAnsi="Times New Roman" w:cs="Times New Roman"/>
          <w:sz w:val="24"/>
          <w:szCs w:val="24"/>
        </w:rPr>
        <w:br/>
        <w:t>а</w:t>
      </w:r>
      <w:proofErr w:type="gramStart"/>
      <w:r w:rsidRPr="003E132C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3E132C">
        <w:rPr>
          <w:rFonts w:ascii="Times New Roman" w:hAnsi="Times New Roman" w:cs="Times New Roman"/>
          <w:sz w:val="24"/>
          <w:szCs w:val="24"/>
        </w:rPr>
        <w:t>игде                    б)далеко                  в) прочь</w:t>
      </w:r>
    </w:p>
    <w:p w:rsidR="00C40B98" w:rsidRDefault="00C40B98" w:rsidP="00C40B98"/>
    <w:sectPr w:rsidR="00C40B98" w:rsidSect="00B55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73CDE"/>
    <w:multiLevelType w:val="multilevel"/>
    <w:tmpl w:val="C0F4F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40B98"/>
    <w:rsid w:val="006415A6"/>
    <w:rsid w:val="00B55CF6"/>
    <w:rsid w:val="00C40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dcterms:created xsi:type="dcterms:W3CDTF">2016-11-20T14:05:00Z</dcterms:created>
  <dcterms:modified xsi:type="dcterms:W3CDTF">2016-11-20T14:28:00Z</dcterms:modified>
</cp:coreProperties>
</file>