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F" w:rsidRPr="0076203F" w:rsidRDefault="0076203F" w:rsidP="0076203F">
      <w:pPr>
        <w:jc w:val="center"/>
        <w:rPr>
          <w:sz w:val="28"/>
          <w:szCs w:val="28"/>
        </w:rPr>
      </w:pPr>
      <w:r w:rsidRPr="0076203F">
        <w:rPr>
          <w:sz w:val="28"/>
          <w:szCs w:val="28"/>
        </w:rPr>
        <w:t>Денисовская коммуна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В январе 1920 года весь </w:t>
      </w:r>
      <w:proofErr w:type="spellStart"/>
      <w:r w:rsidRPr="0076203F">
        <w:rPr>
          <w:sz w:val="28"/>
          <w:szCs w:val="28"/>
        </w:rPr>
        <w:t>Канский</w:t>
      </w:r>
      <w:proofErr w:type="spellEnd"/>
      <w:r w:rsidRPr="0076203F">
        <w:rPr>
          <w:sz w:val="28"/>
          <w:szCs w:val="28"/>
        </w:rPr>
        <w:t xml:space="preserve"> уезд был полностью очищен от белогвардейских войск. Партизанские воинские части, влившись в регулярные части Красной Армии, продолжали преследовать отступившую на восток разгромленную армию Колчака.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На освобожденной земле восстанавливалась Советская власть, возобновили свою деятельность городские и сельские Советы, волостные и уездные исполнительные комитеты, оживала понемногу потребительская и сельскохозяйственная кооперация, кредитные </w:t>
      </w:r>
      <w:proofErr w:type="gramStart"/>
      <w:r w:rsidRPr="0076203F">
        <w:rPr>
          <w:sz w:val="28"/>
          <w:szCs w:val="28"/>
        </w:rPr>
        <w:t>товарищества</w:t>
      </w:r>
      <w:proofErr w:type="gramEnd"/>
      <w:r w:rsidRPr="0076203F">
        <w:rPr>
          <w:sz w:val="28"/>
          <w:szCs w:val="28"/>
        </w:rPr>
        <w:t xml:space="preserve"> а бывшие партизаны приступили к привычному созидательному труду в сельском хозяйстве. Они ремонтировали инвентарь, очищали семена для весеннего посева, ставили на откорм лошадей, готовя их к тяжелым весенним работам. Да мало ли</w:t>
      </w:r>
      <w:proofErr w:type="gramStart"/>
      <w:r w:rsidRPr="0076203F">
        <w:rPr>
          <w:sz w:val="28"/>
          <w:szCs w:val="28"/>
        </w:rPr>
        <w:t xml:space="preserve"> ,</w:t>
      </w:r>
      <w:proofErr w:type="gramEnd"/>
      <w:r w:rsidRPr="0076203F">
        <w:rPr>
          <w:sz w:val="28"/>
          <w:szCs w:val="28"/>
        </w:rPr>
        <w:t xml:space="preserve"> что можно делать в своем хозяйстве? Труднее было заняться хозяйственными делами крестьянам деревни Денисово. Войска белой гвардии уничтожили не только постройки деревни, но и весь сельскохозяйственный инвентарь, забрали скот, лошадей, словом, все то, без чего нельзя вести сельское хозяйство. Только у многих крестьян деревни Денисово сохранились средства сельскохозяйственного производства, случайно уцелевшее от пожара или не забравшее белогвардейцами. Но и это, сохранившееся имущество не могло обеспечить производственной деятельности крестьян, сеять и пахать, как раньше. У одних была лошадь, не было плуга, у других были и плуги и бороны, но не было лошадей, семян и т.д.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Казалось, что выйти из этого трудного хозяйственного положения невозможно. Но выход нашелся и даже очень скоро. </w:t>
      </w:r>
      <w:proofErr w:type="gramStart"/>
      <w:r w:rsidRPr="0076203F">
        <w:rPr>
          <w:sz w:val="28"/>
          <w:szCs w:val="28"/>
        </w:rPr>
        <w:t>Люди</w:t>
      </w:r>
      <w:proofErr w:type="gramEnd"/>
      <w:r w:rsidRPr="0076203F">
        <w:rPr>
          <w:sz w:val="28"/>
          <w:szCs w:val="28"/>
        </w:rPr>
        <w:t xml:space="preserve"> которые в суровую сибирскую зиму оказались без крова над головой, вынужденные по тайге идти до </w:t>
      </w:r>
      <w:proofErr w:type="spellStart"/>
      <w:r w:rsidRPr="0076203F">
        <w:rPr>
          <w:sz w:val="28"/>
          <w:szCs w:val="28"/>
        </w:rPr>
        <w:t>Кайтыма</w:t>
      </w:r>
      <w:proofErr w:type="spellEnd"/>
      <w:r w:rsidRPr="0076203F">
        <w:rPr>
          <w:sz w:val="28"/>
          <w:szCs w:val="28"/>
        </w:rPr>
        <w:t xml:space="preserve"> и принять жестокий бой,  высказывали мысль о том, что жить в одиночку теперь невозможно и не нужно, что только дружным и крепким коллективом можно одолеть отсталость и разруху в сельском хозяйстве. Силу коллектива доказала партизанская война.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И вот 29 марта 1920 года в деревне Денисово, (тогда большинство </w:t>
      </w:r>
      <w:proofErr w:type="spellStart"/>
      <w:r w:rsidRPr="0076203F">
        <w:rPr>
          <w:sz w:val="28"/>
          <w:szCs w:val="28"/>
        </w:rPr>
        <w:t>Денисовских</w:t>
      </w:r>
      <w:proofErr w:type="spellEnd"/>
      <w:r w:rsidRPr="0076203F">
        <w:rPr>
          <w:sz w:val="28"/>
          <w:szCs w:val="28"/>
        </w:rPr>
        <w:t xml:space="preserve"> крестьян проживали в Кондратьеве) коммунисты и бывшие партизаны деревни Денисово собрались вместе и договорились об организации сельскохозяйственной коммуны. Инициаторами организации Денисовской коммуны являлись: Владимиров А. </w:t>
      </w:r>
      <w:proofErr w:type="gramStart"/>
      <w:r w:rsidRPr="0076203F">
        <w:rPr>
          <w:sz w:val="28"/>
          <w:szCs w:val="28"/>
        </w:rPr>
        <w:t>П</w:t>
      </w:r>
      <w:proofErr w:type="gramEnd"/>
      <w:r w:rsidRPr="0076203F">
        <w:rPr>
          <w:sz w:val="28"/>
          <w:szCs w:val="28"/>
        </w:rPr>
        <w:t xml:space="preserve">, Данилов Е. В, Данилов И. Н, Данилов В. М, Данилов С. М, </w:t>
      </w:r>
      <w:proofErr w:type="spellStart"/>
      <w:r w:rsidRPr="0076203F">
        <w:rPr>
          <w:sz w:val="28"/>
          <w:szCs w:val="28"/>
        </w:rPr>
        <w:t>Лупянников</w:t>
      </w:r>
      <w:proofErr w:type="spellEnd"/>
      <w:r w:rsidRPr="0076203F">
        <w:rPr>
          <w:sz w:val="28"/>
          <w:szCs w:val="28"/>
        </w:rPr>
        <w:t xml:space="preserve"> М. З, Макаров И. П, Обухов И. М, Озорников И. Р.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После принятия решения об организации Денисовской коммуны была объявлена запись желающих стать членами коммуны и обобщить имеющиеся хозяйственные ресурсы. С большим энтузиазмом шла в коммуну молодежь, парни и девушки деревни. Среди первых членов коммуны из молодежи были: Владимиров Фирс Петрович, Владимиров Степан Петрович, Обухов Федор Михайлович, Макаров Михаил Прокопьевич, Макарова П. </w:t>
      </w:r>
      <w:proofErr w:type="gramStart"/>
      <w:r w:rsidRPr="0076203F">
        <w:rPr>
          <w:sz w:val="28"/>
          <w:szCs w:val="28"/>
        </w:rPr>
        <w:t>П</w:t>
      </w:r>
      <w:proofErr w:type="gramEnd"/>
      <w:r w:rsidRPr="0076203F">
        <w:rPr>
          <w:sz w:val="28"/>
          <w:szCs w:val="28"/>
        </w:rPr>
        <w:t xml:space="preserve">, </w:t>
      </w:r>
      <w:r w:rsidRPr="0076203F">
        <w:rPr>
          <w:sz w:val="28"/>
          <w:szCs w:val="28"/>
        </w:rPr>
        <w:lastRenderedPageBreak/>
        <w:t xml:space="preserve">Макарова А. П, Коротков Р. Л, Короткова Е. Л, </w:t>
      </w:r>
      <w:proofErr w:type="spellStart"/>
      <w:r w:rsidRPr="0076203F">
        <w:rPr>
          <w:sz w:val="28"/>
          <w:szCs w:val="28"/>
        </w:rPr>
        <w:t>Лупянников</w:t>
      </w:r>
      <w:proofErr w:type="spellEnd"/>
      <w:r w:rsidRPr="0076203F">
        <w:rPr>
          <w:sz w:val="28"/>
          <w:szCs w:val="28"/>
        </w:rPr>
        <w:t xml:space="preserve"> Н. В, </w:t>
      </w:r>
      <w:proofErr w:type="spellStart"/>
      <w:r w:rsidRPr="0076203F">
        <w:rPr>
          <w:sz w:val="28"/>
          <w:szCs w:val="28"/>
        </w:rPr>
        <w:t>Лупянников</w:t>
      </w:r>
      <w:proofErr w:type="spellEnd"/>
      <w:r w:rsidRPr="0076203F">
        <w:rPr>
          <w:sz w:val="28"/>
          <w:szCs w:val="28"/>
        </w:rPr>
        <w:t xml:space="preserve"> Г. В, Быстров Г. И, Шадрин М. Л и др.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Не отставали от молодежи и старики. Вслед за сыновьями вступил в члены коммуны Владимиров Петр Игнатьевич, Владимиров Яков Степанович. В числе первых коммунаров были и братья Тихоновы, Василий Тихонович, и Дмитрий Тихонович, Вдовенко Филипп Павлович, </w:t>
      </w:r>
      <w:proofErr w:type="spellStart"/>
      <w:r w:rsidRPr="0076203F">
        <w:rPr>
          <w:sz w:val="28"/>
          <w:szCs w:val="28"/>
        </w:rPr>
        <w:t>Лупянникова</w:t>
      </w:r>
      <w:proofErr w:type="spellEnd"/>
      <w:r w:rsidRPr="0076203F">
        <w:rPr>
          <w:sz w:val="28"/>
          <w:szCs w:val="28"/>
        </w:rPr>
        <w:t xml:space="preserve"> Мария Зиновьевна, </w:t>
      </w:r>
      <w:proofErr w:type="spellStart"/>
      <w:r w:rsidRPr="0076203F">
        <w:rPr>
          <w:sz w:val="28"/>
          <w:szCs w:val="28"/>
        </w:rPr>
        <w:t>Шаматрина</w:t>
      </w:r>
      <w:proofErr w:type="spellEnd"/>
      <w:r w:rsidRPr="0076203F">
        <w:rPr>
          <w:sz w:val="28"/>
          <w:szCs w:val="28"/>
        </w:rPr>
        <w:t xml:space="preserve"> Устинья Захаровна, Данилова </w:t>
      </w:r>
      <w:proofErr w:type="spellStart"/>
      <w:r w:rsidRPr="0076203F">
        <w:rPr>
          <w:sz w:val="28"/>
          <w:szCs w:val="28"/>
        </w:rPr>
        <w:t>Маремьяна</w:t>
      </w:r>
      <w:proofErr w:type="spellEnd"/>
      <w:r w:rsidRPr="0076203F">
        <w:rPr>
          <w:sz w:val="28"/>
          <w:szCs w:val="28"/>
        </w:rPr>
        <w:t xml:space="preserve"> Федотовна, Тихонова Полина Яковлевна, </w:t>
      </w:r>
      <w:proofErr w:type="spellStart"/>
      <w:r w:rsidRPr="0076203F">
        <w:rPr>
          <w:sz w:val="28"/>
          <w:szCs w:val="28"/>
        </w:rPr>
        <w:t>Вяжевич</w:t>
      </w:r>
      <w:proofErr w:type="spellEnd"/>
      <w:r w:rsidRPr="0076203F">
        <w:rPr>
          <w:sz w:val="28"/>
          <w:szCs w:val="28"/>
        </w:rPr>
        <w:t xml:space="preserve"> Ольга </w:t>
      </w:r>
      <w:proofErr w:type="spellStart"/>
      <w:r w:rsidRPr="0076203F">
        <w:rPr>
          <w:sz w:val="28"/>
          <w:szCs w:val="28"/>
        </w:rPr>
        <w:t>Винидиктовна</w:t>
      </w:r>
      <w:proofErr w:type="spellEnd"/>
      <w:r w:rsidRPr="0076203F">
        <w:rPr>
          <w:sz w:val="28"/>
          <w:szCs w:val="28"/>
        </w:rPr>
        <w:t xml:space="preserve"> и многие другие.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>Все записавшиеся в члены коммуны обобщали имущество, инвентарь, скот, словом все, что осталось не сожженным и не разграбленным. Даже деньги, имевшиеся у отдельных коммунаров, добровольно сдавались в кассу коммуны, что свидетельствовало о высокой сознательности коммунаров.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В начале апреля было созвано общее собрание коммунаров, на котором был избран Совет коммуны и ревизионной комиссии. В совет коммуны были избраны: </w:t>
      </w:r>
      <w:proofErr w:type="spellStart"/>
      <w:r w:rsidRPr="0076203F">
        <w:rPr>
          <w:sz w:val="28"/>
          <w:szCs w:val="28"/>
        </w:rPr>
        <w:t>Лупянников</w:t>
      </w:r>
      <w:proofErr w:type="spellEnd"/>
      <w:r w:rsidRPr="0076203F">
        <w:rPr>
          <w:sz w:val="28"/>
          <w:szCs w:val="28"/>
        </w:rPr>
        <w:t xml:space="preserve"> М. З.  в качестве Председателя коммуны, Данилов Егор – заместителем председателя. 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Членами совета коммуны являлись: Озорников И. </w:t>
      </w:r>
      <w:proofErr w:type="gramStart"/>
      <w:r w:rsidRPr="0076203F">
        <w:rPr>
          <w:sz w:val="28"/>
          <w:szCs w:val="28"/>
        </w:rPr>
        <w:t>Р</w:t>
      </w:r>
      <w:proofErr w:type="gramEnd"/>
      <w:r w:rsidRPr="0076203F">
        <w:rPr>
          <w:sz w:val="28"/>
          <w:szCs w:val="28"/>
        </w:rPr>
        <w:t xml:space="preserve">, Данилов С. М, Владимиров А. П был в это время секретарем партийной организации и уполномоченным коммуны, пользовавшимся, по уставу коммуны, правами члена совета коммуны. Сельскохозяйственная коммуна – это такая форма хозяйственной организации, при которой отсутствует частная собственность не только на средство производства, но и на предметы потребления. Денисовской коммуне даже вещи домашнего обихода, посуда сдавались в общее пользование коммуны. Только одежда и обувь составляли личную собственность коммунаров. Все члены коммуны работали по способности и получали продукты равными долями, пайками. Денежной оплаты труда, в первые годы существования коммуны не было. Нетрудоспособные члены коммуны обеспечивались на равных основаниях с </w:t>
      </w:r>
      <w:proofErr w:type="gramStart"/>
      <w:r w:rsidRPr="0076203F">
        <w:rPr>
          <w:sz w:val="28"/>
          <w:szCs w:val="28"/>
        </w:rPr>
        <w:t>работающими</w:t>
      </w:r>
      <w:proofErr w:type="gramEnd"/>
      <w:r w:rsidRPr="0076203F">
        <w:rPr>
          <w:sz w:val="28"/>
          <w:szCs w:val="28"/>
        </w:rPr>
        <w:t xml:space="preserve">. Дети коммунаров получили полный паек питания даже тогда, когда коммуна испытывала затруднение </w:t>
      </w:r>
      <w:proofErr w:type="gramStart"/>
      <w:r w:rsidRPr="0076203F">
        <w:rPr>
          <w:sz w:val="28"/>
          <w:szCs w:val="28"/>
        </w:rPr>
        <w:t>продовольствии</w:t>
      </w:r>
      <w:proofErr w:type="gramEnd"/>
      <w:r w:rsidRPr="0076203F">
        <w:rPr>
          <w:sz w:val="28"/>
          <w:szCs w:val="28"/>
        </w:rPr>
        <w:t xml:space="preserve"> и вынуждена была устанавливать ограниченные нормы.</w:t>
      </w:r>
    </w:p>
    <w:p w:rsidR="0076203F" w:rsidRPr="0076203F" w:rsidRDefault="0076203F" w:rsidP="0076203F">
      <w:pPr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>Первые достижения многих коммун в хозяйственной и культурно-просветительской деятельности в начала 20-х годов стали широко известны в стране благодаря Всесоюзной сельскохозяйственной выставке, открывшейся в Москве 19 августа 1923 года. Денисовская коммуна приняла участие в этой выставке. В 1924, 1925, 1926 годах Денисовская коммуна экспонировала свою продукцию на окружной сельскохозяйственной выставке в городе Канске. Здесь она получила диплом и денежную премию за высокую продуктивность молочного скота, хорошую породу свиней и высокую урожайность полей. Также была получена телка ярославской породы, племенная кобыла с жеребенком Орловской породы и борона «Зигзаг».</w:t>
      </w:r>
    </w:p>
    <w:p w:rsidR="0076203F" w:rsidRDefault="0076203F" w:rsidP="0076203F">
      <w:pPr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            Посевные площади коммуны увеличивались год от года, а число рабочих рук оставалось прежним. Отсутствие машин ощущалось все сильнее, и в 1925 году, член коммуны, Макаров Илья Прокопьевич был командирован </w:t>
      </w:r>
      <w:r w:rsidRPr="0076203F">
        <w:rPr>
          <w:sz w:val="28"/>
          <w:szCs w:val="28"/>
        </w:rPr>
        <w:lastRenderedPageBreak/>
        <w:t>в Новосиби</w:t>
      </w:r>
      <w:proofErr w:type="gramStart"/>
      <w:r w:rsidRPr="0076203F">
        <w:rPr>
          <w:sz w:val="28"/>
          <w:szCs w:val="28"/>
        </w:rPr>
        <w:t>рск дл</w:t>
      </w:r>
      <w:proofErr w:type="gramEnd"/>
      <w:r w:rsidRPr="0076203F">
        <w:rPr>
          <w:sz w:val="28"/>
          <w:szCs w:val="28"/>
        </w:rPr>
        <w:t xml:space="preserve">я приобретения трактора и молотилки за наличный расчет. Появление в коммуне первого трактора было большим событием. Посмотреть на чудо техники собрались все от </w:t>
      </w:r>
      <w:proofErr w:type="gramStart"/>
      <w:r w:rsidRPr="0076203F">
        <w:rPr>
          <w:sz w:val="28"/>
          <w:szCs w:val="28"/>
        </w:rPr>
        <w:t>мала</w:t>
      </w:r>
      <w:proofErr w:type="gramEnd"/>
      <w:r w:rsidRPr="0076203F">
        <w:rPr>
          <w:sz w:val="28"/>
          <w:szCs w:val="28"/>
        </w:rPr>
        <w:t xml:space="preserve"> до велика. Большое впечатление произвела и сложная молотилка БДО. Большая производительность, превосходный обмолот хлеба и очистка зерна – все это ускоряло производство сельскохозяйственных работ.</w:t>
      </w:r>
    </w:p>
    <w:p w:rsidR="0076203F" w:rsidRPr="0076203F" w:rsidRDefault="0076203F" w:rsidP="0076203F">
      <w:pPr>
        <w:jc w:val="both"/>
        <w:rPr>
          <w:sz w:val="28"/>
          <w:szCs w:val="28"/>
        </w:rPr>
      </w:pPr>
      <w:r w:rsidRPr="0076203F">
        <w:rPr>
          <w:sz w:val="28"/>
          <w:szCs w:val="28"/>
        </w:rPr>
        <w:t>В 1927 году была приобретена сноповязалка и тракторная сеялка. В этом же году коммунары решили приобрести сортовые семена пшеницы «</w:t>
      </w:r>
      <w:proofErr w:type="spellStart"/>
      <w:r w:rsidRPr="0076203F">
        <w:rPr>
          <w:sz w:val="28"/>
          <w:szCs w:val="28"/>
        </w:rPr>
        <w:t>Китчнер</w:t>
      </w:r>
      <w:proofErr w:type="spellEnd"/>
      <w:r w:rsidRPr="0076203F">
        <w:rPr>
          <w:sz w:val="28"/>
          <w:szCs w:val="28"/>
        </w:rPr>
        <w:t>» и овса «Золотой дождь». Семян было приобретено ограниченное количество: на 4 га пшеницы и на 2 га овса. Урожай поразил всех – 130 пудов с гектара пшеницы и 180 пудов овса. Все полученное зерно было засыпано на семена. На основе опыта коммуны впоследствии эти сорта пшеницы и овса, как устойчивые и высокоурожайные сеяли все колхозы района.  В этом же году коммуна перешла на денежную оплату труда. Расчет производился в конце года пропорциональ</w:t>
      </w:r>
      <w:r>
        <w:rPr>
          <w:sz w:val="28"/>
          <w:szCs w:val="28"/>
        </w:rPr>
        <w:t>но количеству труда коммунаров.</w:t>
      </w:r>
    </w:p>
    <w:p w:rsidR="0076203F" w:rsidRPr="0076203F" w:rsidRDefault="0076203F" w:rsidP="0076203F">
      <w:pPr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          Коммунары не обособлялись от крестьян-единоличников и приглашали их на собрания, спектакли, праздники. После весеннего сева в коммуне проводились «отсевки» - праздник с угощением. На него приглашались не только жители Денисово, но и соседних деревень. К этому празднику готовился доклад о деятельности коммуны и обильное угощение после </w:t>
      </w:r>
      <w:proofErr w:type="gramStart"/>
      <w:r w:rsidRPr="0076203F">
        <w:rPr>
          <w:sz w:val="28"/>
          <w:szCs w:val="28"/>
        </w:rPr>
        <w:t>кото</w:t>
      </w:r>
      <w:r>
        <w:rPr>
          <w:sz w:val="28"/>
          <w:szCs w:val="28"/>
        </w:rPr>
        <w:t>рого</w:t>
      </w:r>
      <w:proofErr w:type="gramEnd"/>
      <w:r>
        <w:rPr>
          <w:sz w:val="28"/>
          <w:szCs w:val="28"/>
        </w:rPr>
        <w:t xml:space="preserve"> устраивались игры и танцы.</w:t>
      </w:r>
    </w:p>
    <w:p w:rsidR="0076203F" w:rsidRPr="0076203F" w:rsidRDefault="0076203F" w:rsidP="0076203F">
      <w:pPr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         В 1928 году, объезжая партизанские районы, посетил Денисово С.М. Буденный. После собрания коммунаров состоялась беседа с членами правления, в которой коммунары попросили С.М. Буденного о присвоении коммуне его имени. Буденный согласился, и с 19</w:t>
      </w:r>
      <w:r>
        <w:rPr>
          <w:sz w:val="28"/>
          <w:szCs w:val="28"/>
        </w:rPr>
        <w:t>28 года коммуна носила его имя.</w:t>
      </w:r>
    </w:p>
    <w:p w:rsidR="0076203F" w:rsidRPr="0076203F" w:rsidRDefault="0076203F" w:rsidP="0076203F">
      <w:pPr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         В начале 1930 года в Денисовскую коммуну вступили 53 новых члена, не считая членов их семей. До 1930 года в Денисово существовала  наряду с коммуной, сельскохозяйственная артель, объединявшая 12 хозяйств. Члены артели также вошли в коммуну, передав ей скот, тягловую силу и сельскохозяйственный инвентарь. Т. </w:t>
      </w:r>
      <w:proofErr w:type="gramStart"/>
      <w:r w:rsidRPr="0076203F">
        <w:rPr>
          <w:sz w:val="28"/>
          <w:szCs w:val="28"/>
        </w:rPr>
        <w:t>о</w:t>
      </w:r>
      <w:proofErr w:type="gramEnd"/>
      <w:r w:rsidRPr="0076203F">
        <w:rPr>
          <w:sz w:val="28"/>
          <w:szCs w:val="28"/>
        </w:rPr>
        <w:t xml:space="preserve">. </w:t>
      </w:r>
      <w:proofErr w:type="gramStart"/>
      <w:r w:rsidRPr="0076203F">
        <w:rPr>
          <w:sz w:val="28"/>
          <w:szCs w:val="28"/>
        </w:rPr>
        <w:t>в</w:t>
      </w:r>
      <w:proofErr w:type="gramEnd"/>
      <w:r w:rsidRPr="0076203F">
        <w:rPr>
          <w:sz w:val="28"/>
          <w:szCs w:val="28"/>
        </w:rPr>
        <w:t xml:space="preserve"> начале 1930 года коммуна объединила все население Денисово. Хозяйство коммуны значительно возросло, увеличилось число рабочих рук. Появилась возможность увеличивать доходность хозяйства </w:t>
      </w:r>
      <w:proofErr w:type="gramStart"/>
      <w:r w:rsidRPr="0076203F">
        <w:rPr>
          <w:sz w:val="28"/>
          <w:szCs w:val="28"/>
        </w:rPr>
        <w:t>на</w:t>
      </w:r>
      <w:proofErr w:type="gramEnd"/>
      <w:r w:rsidRPr="0076203F">
        <w:rPr>
          <w:sz w:val="28"/>
          <w:szCs w:val="28"/>
        </w:rPr>
        <w:t xml:space="preserve"> только </w:t>
      </w:r>
      <w:proofErr w:type="gramStart"/>
      <w:r w:rsidRPr="0076203F">
        <w:rPr>
          <w:sz w:val="28"/>
          <w:szCs w:val="28"/>
        </w:rPr>
        <w:t>за</w:t>
      </w:r>
      <w:proofErr w:type="gramEnd"/>
      <w:r w:rsidRPr="0076203F">
        <w:rPr>
          <w:sz w:val="28"/>
          <w:szCs w:val="28"/>
        </w:rPr>
        <w:t xml:space="preserve"> счет земледелия и скотоводства, но и путем выполнения подрядных работ. В частности, часть коммунаров была выделена для перевозки зерна в </w:t>
      </w:r>
      <w:proofErr w:type="spellStart"/>
      <w:r w:rsidRPr="0076203F">
        <w:rPr>
          <w:sz w:val="28"/>
          <w:szCs w:val="28"/>
        </w:rPr>
        <w:t>Удерейское</w:t>
      </w:r>
      <w:proofErr w:type="spellEnd"/>
      <w:r w:rsidRPr="0076203F">
        <w:rPr>
          <w:sz w:val="28"/>
          <w:szCs w:val="28"/>
        </w:rPr>
        <w:t xml:space="preserve"> приисковое управление на 70 лошадях.</w:t>
      </w:r>
      <w:r>
        <w:rPr>
          <w:sz w:val="28"/>
          <w:szCs w:val="28"/>
        </w:rPr>
        <w:t xml:space="preserve">           </w:t>
      </w:r>
    </w:p>
    <w:p w:rsidR="0076203F" w:rsidRPr="0076203F" w:rsidRDefault="0076203F" w:rsidP="0076203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Коммуна процветала, а в стране начинался период сплошной коллективизации, и многие крестьяне, вступившие в коммуну на рубеже 1929 – 1930 годов, оказались в сложном переплете обстоятельств. Двойственная натура крестьянина-труженика и собственника, разрывалась на части. Особенно тяжело было тем крестьянам, которые еще не утвердились в своем решении отказаться от единоличного ведения хозяйства. 2 марта 1930 года была опубликована статья И.В. Сталина «Головокружение от успехов» и почти все вновь принятые члены коммуны подали заявления с просьбой о </w:t>
      </w:r>
      <w:r w:rsidRPr="0076203F">
        <w:rPr>
          <w:sz w:val="28"/>
          <w:szCs w:val="28"/>
        </w:rPr>
        <w:lastRenderedPageBreak/>
        <w:t xml:space="preserve">возврате своего имущества и выходе из коммуны. Их требование было удовлетворено. Выйдя из коммуны, они образовали сельхозартель имени Яковенко и  товарищество по обработке земли. Из вновь принятых осталось в коммуне только 12 семей. </w:t>
      </w:r>
      <w:proofErr w:type="gramStart"/>
      <w:r w:rsidRPr="0076203F">
        <w:rPr>
          <w:sz w:val="28"/>
          <w:szCs w:val="28"/>
        </w:rPr>
        <w:t>В этот момент была опубликована еще одна статья И.В. Сталина «Ответ товарищам колхозникам», в которой он рекомендовал преобразовать коммуны в сельхозартели.</w:t>
      </w:r>
      <w:proofErr w:type="gramEnd"/>
      <w:r w:rsidRPr="0076203F">
        <w:rPr>
          <w:sz w:val="28"/>
          <w:szCs w:val="28"/>
        </w:rPr>
        <w:t xml:space="preserve"> Т. </w:t>
      </w:r>
      <w:proofErr w:type="gramStart"/>
      <w:r w:rsidRPr="0076203F">
        <w:rPr>
          <w:sz w:val="28"/>
          <w:szCs w:val="28"/>
        </w:rPr>
        <w:t>о</w:t>
      </w:r>
      <w:proofErr w:type="gramEnd"/>
      <w:r w:rsidRPr="0076203F">
        <w:rPr>
          <w:sz w:val="28"/>
          <w:szCs w:val="28"/>
        </w:rPr>
        <w:t xml:space="preserve">. сложилась противоречивая ситуация. Окружные и районные власти имели в своем распоряжении две директивы: 1) установку Бюро </w:t>
      </w:r>
      <w:proofErr w:type="spellStart"/>
      <w:r w:rsidRPr="0076203F">
        <w:rPr>
          <w:sz w:val="28"/>
          <w:szCs w:val="28"/>
        </w:rPr>
        <w:t>Сибкрайкома</w:t>
      </w:r>
      <w:proofErr w:type="spellEnd"/>
      <w:r w:rsidRPr="0076203F">
        <w:rPr>
          <w:sz w:val="28"/>
          <w:szCs w:val="28"/>
        </w:rPr>
        <w:t xml:space="preserve"> ВК</w:t>
      </w:r>
      <w:proofErr w:type="gramStart"/>
      <w:r w:rsidRPr="0076203F">
        <w:rPr>
          <w:sz w:val="28"/>
          <w:szCs w:val="28"/>
        </w:rPr>
        <w:t>П(</w:t>
      </w:r>
      <w:proofErr w:type="gramEnd"/>
      <w:r w:rsidRPr="0076203F">
        <w:rPr>
          <w:sz w:val="28"/>
          <w:szCs w:val="28"/>
        </w:rPr>
        <w:t>б) о сохранении старых коммун, дела в которых шли хорошо и новых коммун, созданных в 1929 – начале 1930 года на основе принципа добровольности; 2) рекомендацию И.В. Сталина, высказанную в статье «Ответ товарищам колхозникам» о преобразовании всех коммун в артели. Массовый выход крестьян из коллективных хозяйств, привел к тому, что в нашем Рождественском (ныне Дзержинском) районе распалась одна коммуна и 31 артель. Денисовская коммуна, как уже говорилось выше, осталась в этот период времени крепкой, ее основной состав из партизан и их семей не распался. Однако многих вновь вступающих пугала высокая степень обобществления основных сре</w:t>
      </w:r>
      <w:proofErr w:type="gramStart"/>
      <w:r w:rsidRPr="0076203F">
        <w:rPr>
          <w:sz w:val="28"/>
          <w:szCs w:val="28"/>
        </w:rPr>
        <w:t>дств пр</w:t>
      </w:r>
      <w:proofErr w:type="gramEnd"/>
      <w:r w:rsidRPr="0076203F">
        <w:rPr>
          <w:sz w:val="28"/>
          <w:szCs w:val="28"/>
        </w:rPr>
        <w:t>оизводства, с опаской относились они и к уравнительной системе распределения доходов. Коммунары объявляли войну религии, а основная масса крестьян того времени хотя и не верила в бога, но по традиции справляла все религиозные праздники и крестила  детей. Вся жизнь коммунара была на виду, и многие крестьяне боялись вступать в коммуну не из страха потерять любимую буренку, но и потерять свободу действий, которой трудящийся крестьянин дорожил. Тщательное изучение накопленного опыта позволило руководству страны определить сельскохозяйственную артель в качестве основной формы организации коллективного хозяйствования.</w:t>
      </w:r>
    </w:p>
    <w:p w:rsidR="0076203F" w:rsidRPr="0076203F" w:rsidRDefault="0076203F" w:rsidP="0076203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         Рекомендации о переводе коммун на устав сельхозартелей, высказанные И.В. Сталиным в Отчетном докладе ЦК на XVII съезде ВК</w:t>
      </w:r>
      <w:proofErr w:type="gramStart"/>
      <w:r w:rsidRPr="0076203F">
        <w:rPr>
          <w:sz w:val="28"/>
          <w:szCs w:val="28"/>
        </w:rPr>
        <w:t>П(</w:t>
      </w:r>
      <w:proofErr w:type="gramEnd"/>
      <w:r w:rsidRPr="0076203F">
        <w:rPr>
          <w:sz w:val="28"/>
          <w:szCs w:val="28"/>
        </w:rPr>
        <w:t xml:space="preserve">б), и решения Второго Всесоюзного съезда колхозников-ударников, способствовали переходу коммун на положение сельхозартелей. И в 1934 году Денисовская коммуна, объединившись с сельхозартелью имени Яковенко и товариществом по обработке земли, превратилась в </w:t>
      </w:r>
      <w:r>
        <w:rPr>
          <w:sz w:val="28"/>
          <w:szCs w:val="28"/>
        </w:rPr>
        <w:t>колхоз имени   XVII партсъезда.</w:t>
      </w:r>
    </w:p>
    <w:p w:rsidR="0076203F" w:rsidRDefault="0076203F" w:rsidP="0076203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203F">
        <w:rPr>
          <w:sz w:val="28"/>
          <w:szCs w:val="28"/>
        </w:rPr>
        <w:t xml:space="preserve">         Четырнадцать лет существовала Денисовская сельскохозяйственная коммуна. К 1934 году в ней имелось около 300 голов крупного рогатого скота, свыше 200 свиней, 500 овец, 100 лошадей, 2 трактора, 2 молотилки БДО, пасека, кожевенная, сапожная и </w:t>
      </w:r>
      <w:proofErr w:type="spellStart"/>
      <w:r w:rsidRPr="0076203F">
        <w:rPr>
          <w:sz w:val="28"/>
          <w:szCs w:val="28"/>
        </w:rPr>
        <w:t>пимокатная</w:t>
      </w:r>
      <w:proofErr w:type="spellEnd"/>
      <w:r w:rsidRPr="0076203F">
        <w:rPr>
          <w:sz w:val="28"/>
          <w:szCs w:val="28"/>
        </w:rPr>
        <w:t xml:space="preserve"> мастерские, другие подсобные предприятия, хорошо развитое земледелие. За 14 лет существования коммуна воспитала многих замечательных людей. </w:t>
      </w:r>
      <w:proofErr w:type="spellStart"/>
      <w:r w:rsidRPr="0076203F">
        <w:rPr>
          <w:sz w:val="28"/>
          <w:szCs w:val="28"/>
        </w:rPr>
        <w:t>Вяжевич</w:t>
      </w:r>
      <w:proofErr w:type="spellEnd"/>
      <w:r w:rsidRPr="0076203F">
        <w:rPr>
          <w:sz w:val="28"/>
          <w:szCs w:val="28"/>
        </w:rPr>
        <w:t xml:space="preserve"> Иннокентий окончил Военную Академию и стал полковником, Владимиров Степан Петрович и </w:t>
      </w:r>
      <w:proofErr w:type="spellStart"/>
      <w:r w:rsidRPr="0076203F">
        <w:rPr>
          <w:sz w:val="28"/>
          <w:szCs w:val="28"/>
        </w:rPr>
        <w:t>Лупянников</w:t>
      </w:r>
      <w:proofErr w:type="spellEnd"/>
      <w:r w:rsidRPr="0076203F">
        <w:rPr>
          <w:sz w:val="28"/>
          <w:szCs w:val="28"/>
        </w:rPr>
        <w:t xml:space="preserve"> Константин Михайлович стали летчиками. Секретарем районного комитета партии стал Галеев Харитон </w:t>
      </w:r>
      <w:proofErr w:type="spellStart"/>
      <w:r w:rsidRPr="0076203F">
        <w:rPr>
          <w:sz w:val="28"/>
          <w:szCs w:val="28"/>
        </w:rPr>
        <w:t>Хазиевич</w:t>
      </w:r>
      <w:proofErr w:type="spellEnd"/>
      <w:r w:rsidRPr="0076203F">
        <w:rPr>
          <w:sz w:val="28"/>
          <w:szCs w:val="28"/>
        </w:rPr>
        <w:t xml:space="preserve">, Владимиров Фирс Петрович окончил в Москве сельскохозяйственную академию имени Тимирязева и стал агрономом, </w:t>
      </w:r>
      <w:r w:rsidRPr="0076203F">
        <w:rPr>
          <w:sz w:val="28"/>
          <w:szCs w:val="28"/>
        </w:rPr>
        <w:lastRenderedPageBreak/>
        <w:t>Владимиров Александр Петрович после окончания университета работал в должности прокурора, а затем 26 лет преподавал в Казанском Государственном юридическом институте</w:t>
      </w:r>
      <w:r>
        <w:rPr>
          <w:sz w:val="28"/>
          <w:szCs w:val="28"/>
        </w:rPr>
        <w:t>.</w:t>
      </w:r>
    </w:p>
    <w:p w:rsidR="0076203F" w:rsidRDefault="0076203F" w:rsidP="0076203F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7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D"/>
    <w:rsid w:val="00291BB7"/>
    <w:rsid w:val="00600FCE"/>
    <w:rsid w:val="006113CD"/>
    <w:rsid w:val="006533BE"/>
    <w:rsid w:val="0076203F"/>
    <w:rsid w:val="007B06F1"/>
    <w:rsid w:val="00800098"/>
    <w:rsid w:val="008035DA"/>
    <w:rsid w:val="00814525"/>
    <w:rsid w:val="008168A5"/>
    <w:rsid w:val="00872AF7"/>
    <w:rsid w:val="009B49F8"/>
    <w:rsid w:val="00C01272"/>
    <w:rsid w:val="00C83B1B"/>
    <w:rsid w:val="00C83C10"/>
    <w:rsid w:val="00CF09F8"/>
    <w:rsid w:val="00D4070D"/>
    <w:rsid w:val="00D65FA8"/>
    <w:rsid w:val="00D67299"/>
    <w:rsid w:val="00E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2024-06-08T07:25:00Z</dcterms:created>
  <dcterms:modified xsi:type="dcterms:W3CDTF">2024-06-08T07:39:00Z</dcterms:modified>
</cp:coreProperties>
</file>