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EE" w:rsidRPr="00A53AEE" w:rsidRDefault="00A53AEE" w:rsidP="00A53AEE">
      <w:pPr>
        <w:spacing w:after="0"/>
        <w:jc w:val="center"/>
        <w:rPr>
          <w:b/>
        </w:rPr>
      </w:pPr>
      <w:r w:rsidRPr="00A53AEE">
        <w:rPr>
          <w:b/>
        </w:rPr>
        <w:t xml:space="preserve">Дом, в котором жил Шадрин Иван Леонтьевич, </w:t>
      </w:r>
    </w:p>
    <w:p w:rsidR="00603975" w:rsidRDefault="00A53AEE" w:rsidP="00A53AEE">
      <w:pPr>
        <w:spacing w:after="0"/>
        <w:jc w:val="center"/>
        <w:rPr>
          <w:b/>
        </w:rPr>
      </w:pPr>
      <w:r w:rsidRPr="00A53AEE">
        <w:rPr>
          <w:b/>
        </w:rPr>
        <w:t>командир эскадрона партизанской армии Тасеевской республики</w:t>
      </w:r>
    </w:p>
    <w:p w:rsidR="00A53AEE" w:rsidRDefault="00A53AEE" w:rsidP="00A53AEE">
      <w:pPr>
        <w:spacing w:after="0"/>
        <w:jc w:val="center"/>
        <w:rPr>
          <w:b/>
        </w:rPr>
      </w:pPr>
    </w:p>
    <w:p w:rsidR="00A53AEE" w:rsidRDefault="00A53AEE" w:rsidP="00A53AEE">
      <w:pPr>
        <w:spacing w:after="0"/>
        <w:ind w:firstLine="709"/>
        <w:jc w:val="both"/>
      </w:pPr>
      <w:r>
        <w:t>Деревянный одноэтажный дом, прямоугольный в плане. Крыша четырехскатная, кровля из шифера. Окна обрамлены резными наличниками. На доме укреплена мемориальная доска из светло-розового мрамора с текстом: «Здесь жил Шадрин Иван Леонтьевич, командир эскадрона партизанской армии, председатель Денисовской коммуны»</w:t>
      </w:r>
    </w:p>
    <w:p w:rsidR="00A53AEE" w:rsidRDefault="00A53AEE" w:rsidP="00A53AEE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2990850" cy="2362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AEE" w:rsidRDefault="00A53AEE" w:rsidP="00A53AEE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2939910" cy="1971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456" r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346" cy="197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AEE" w:rsidRDefault="00A53AEE" w:rsidP="00A53AEE">
      <w:pPr>
        <w:spacing w:after="0"/>
        <w:ind w:firstLine="708"/>
        <w:jc w:val="both"/>
        <w:rPr>
          <w:color w:val="000000"/>
        </w:rPr>
      </w:pPr>
      <w:r w:rsidRPr="00782118">
        <w:rPr>
          <w:color w:val="000000"/>
        </w:rPr>
        <w:t>Шадрин Иван Леонтьевич (1892 – 1932) родился в</w:t>
      </w:r>
      <w:proofErr w:type="gramStart"/>
      <w:r w:rsidRPr="00782118">
        <w:rPr>
          <w:color w:val="000000"/>
        </w:rPr>
        <w:t xml:space="preserve"> Д</w:t>
      </w:r>
      <w:proofErr w:type="gramEnd"/>
      <w:r w:rsidRPr="00782118">
        <w:rPr>
          <w:color w:val="000000"/>
        </w:rPr>
        <w:t xml:space="preserve"> Денисово Рождественской волости (ныне Дзержинский район) Канского уезда Енисейской губернии в крестьянской семье. Еще в юные годы он сблизился </w:t>
      </w:r>
      <w:proofErr w:type="gramStart"/>
      <w:r w:rsidRPr="00782118">
        <w:rPr>
          <w:color w:val="000000"/>
        </w:rPr>
        <w:t>с</w:t>
      </w:r>
      <w:proofErr w:type="gramEnd"/>
      <w:r w:rsidRPr="00782118">
        <w:rPr>
          <w:color w:val="000000"/>
        </w:rPr>
        <w:t xml:space="preserve"> ссыльными большевиками. В 1914 – 1917 гг. Шадрин – на фронтах первой мировой войны. Георгиевский кавалер.</w:t>
      </w:r>
      <w:r>
        <w:rPr>
          <w:color w:val="000000"/>
        </w:rPr>
        <w:t xml:space="preserve"> В дни Октябрьской революции Иван </w:t>
      </w:r>
      <w:proofErr w:type="spellStart"/>
      <w:r>
        <w:rPr>
          <w:color w:val="000000"/>
        </w:rPr>
        <w:t>леонтьевич</w:t>
      </w:r>
      <w:proofErr w:type="spellEnd"/>
      <w:r w:rsidRPr="00782118">
        <w:rPr>
          <w:color w:val="000000"/>
        </w:rPr>
        <w:t xml:space="preserve"> Шадрин встал на сторону большевиков. В начале 1918 года вернулся на родину в Денисово. В начале гражданской войны И.Л. Шадрин – один из активных организаторов </w:t>
      </w:r>
      <w:proofErr w:type="spellStart"/>
      <w:r w:rsidRPr="00782118">
        <w:rPr>
          <w:color w:val="000000"/>
        </w:rPr>
        <w:t>антиколчаковской</w:t>
      </w:r>
      <w:proofErr w:type="spellEnd"/>
      <w:r w:rsidRPr="00782118">
        <w:rPr>
          <w:color w:val="000000"/>
        </w:rPr>
        <w:t xml:space="preserve"> борьбы местных крестьян, участвовал в организации партизанского отряда. Поддерживал тесную связь с будущими руководителями Тасеевской партизанской республики – В</w:t>
      </w:r>
      <w:r>
        <w:rPr>
          <w:color w:val="000000"/>
        </w:rPr>
        <w:t xml:space="preserve">асилием Григорьевичем </w:t>
      </w:r>
      <w:proofErr w:type="spellStart"/>
      <w:r>
        <w:rPr>
          <w:color w:val="000000"/>
        </w:rPr>
        <w:t>Яковенко</w:t>
      </w:r>
      <w:proofErr w:type="spellEnd"/>
      <w:r>
        <w:rPr>
          <w:color w:val="000000"/>
        </w:rPr>
        <w:t xml:space="preserve">, Ефимом </w:t>
      </w:r>
      <w:r>
        <w:rPr>
          <w:color w:val="000000"/>
        </w:rPr>
        <w:lastRenderedPageBreak/>
        <w:t xml:space="preserve">Константиновичем Рудаковым, Николаем Мартемьяновичем Будой, Федором Александровичем </w:t>
      </w:r>
      <w:r w:rsidRPr="00782118">
        <w:rPr>
          <w:color w:val="000000"/>
        </w:rPr>
        <w:t xml:space="preserve">Астафьевым. В январе 1919 года он был избран партизанами д. Денисово командиром сформированного эскадрона. В августе 1919 года  на Армейском съезде  Тасеевской республики И.Л. Шадрин  избирается членом Совета народного хозяйства </w:t>
      </w:r>
      <w:proofErr w:type="spellStart"/>
      <w:r w:rsidRPr="00782118">
        <w:rPr>
          <w:color w:val="000000"/>
        </w:rPr>
        <w:t>Северо-Канского</w:t>
      </w:r>
      <w:proofErr w:type="spellEnd"/>
      <w:r w:rsidRPr="00782118">
        <w:rPr>
          <w:color w:val="000000"/>
        </w:rPr>
        <w:t xml:space="preserve"> фронта. Участвовал во все крупнейших </w:t>
      </w:r>
      <w:proofErr w:type="gramStart"/>
      <w:r w:rsidRPr="00782118">
        <w:rPr>
          <w:color w:val="000000"/>
        </w:rPr>
        <w:t>боях</w:t>
      </w:r>
      <w:proofErr w:type="gramEnd"/>
      <w:r w:rsidRPr="00782118">
        <w:rPr>
          <w:color w:val="000000"/>
        </w:rPr>
        <w:t xml:space="preserve"> партизан с белогвардейцами. С 1920 по 1922 гг. И.Л. Шадрин – в Красной Армии, участник боев под Тайшетом, Нижнеудинском, Иркутском, сражался в рядах 30-й дивизии с Врангелем и Махно. В 1922 г. И.Л. Шадрин стал членом ВК</w:t>
      </w:r>
      <w:proofErr w:type="gramStart"/>
      <w:r w:rsidRPr="00782118">
        <w:rPr>
          <w:color w:val="000000"/>
        </w:rPr>
        <w:t>П(</w:t>
      </w:r>
      <w:proofErr w:type="gramEnd"/>
      <w:r w:rsidRPr="00782118">
        <w:rPr>
          <w:color w:val="000000"/>
        </w:rPr>
        <w:t xml:space="preserve">б) и был избран председателем Денисовской сельскохозяйственной коммуны и жил в доме по ул. </w:t>
      </w:r>
      <w:proofErr w:type="spellStart"/>
      <w:r w:rsidRPr="00782118">
        <w:rPr>
          <w:color w:val="000000"/>
        </w:rPr>
        <w:t>Быстрова</w:t>
      </w:r>
      <w:proofErr w:type="spellEnd"/>
      <w:r w:rsidRPr="00782118">
        <w:rPr>
          <w:color w:val="000000"/>
        </w:rPr>
        <w:t>, 39. Необоснованно репрессирован в 1932 г. Посмертно реабилитирован 30 декабря 1960 г.</w:t>
      </w:r>
    </w:p>
    <w:p w:rsidR="00A53AEE" w:rsidRDefault="00A53AEE" w:rsidP="00A53AEE">
      <w:pPr>
        <w:spacing w:after="0"/>
        <w:ind w:firstLine="708"/>
        <w:jc w:val="both"/>
        <w:rPr>
          <w:color w:val="000000"/>
        </w:rPr>
      </w:pPr>
    </w:p>
    <w:p w:rsidR="00A53AEE" w:rsidRDefault="00A53AEE" w:rsidP="00A53AEE">
      <w:pPr>
        <w:spacing w:after="0"/>
        <w:ind w:firstLine="708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3219450" cy="5095875"/>
            <wp:effectExtent l="19050" t="0" r="0" b="0"/>
            <wp:docPr id="15" name="Рисунок 15" descr="D:\1 Денисово фото для школьного музея\на печать история села денисово\шадрин и л КП-5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1 Денисово фото для школьного музея\на печать история села денисово\шадрин и л КП-55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AEE" w:rsidRDefault="00A53AEE" w:rsidP="00A53AEE">
      <w:pPr>
        <w:spacing w:after="0"/>
        <w:ind w:firstLine="708"/>
        <w:jc w:val="center"/>
        <w:rPr>
          <w:color w:val="000000"/>
        </w:rPr>
      </w:pPr>
      <w:r>
        <w:rPr>
          <w:color w:val="000000"/>
        </w:rPr>
        <w:t>Шадрин Иван Леонтьевич</w:t>
      </w:r>
    </w:p>
    <w:p w:rsidR="00A53AEE" w:rsidRDefault="00A53AEE" w:rsidP="00A53AEE">
      <w:pPr>
        <w:spacing w:after="0"/>
        <w:ind w:firstLine="708"/>
        <w:jc w:val="both"/>
        <w:rPr>
          <w:color w:val="000000"/>
        </w:rPr>
      </w:pPr>
    </w:p>
    <w:p w:rsidR="00A53AEE" w:rsidRPr="00A53AEE" w:rsidRDefault="00A53AEE" w:rsidP="00A53AEE">
      <w:pPr>
        <w:spacing w:after="0"/>
        <w:jc w:val="center"/>
      </w:pPr>
    </w:p>
    <w:sectPr w:rsidR="00A53AEE" w:rsidRPr="00A53AEE" w:rsidSect="0060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AEE"/>
    <w:rsid w:val="00361F59"/>
    <w:rsid w:val="00603975"/>
    <w:rsid w:val="00A53AEE"/>
    <w:rsid w:val="00BB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1656</Characters>
  <Application>Microsoft Office Word</Application>
  <DocSecurity>0</DocSecurity>
  <Lines>13</Lines>
  <Paragraphs>3</Paragraphs>
  <ScaleCrop>false</ScaleCrop>
  <Company>*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2024-06-20T03:57:00Z</dcterms:created>
  <dcterms:modified xsi:type="dcterms:W3CDTF">2024-06-20T04:05:00Z</dcterms:modified>
</cp:coreProperties>
</file>