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B1" w:rsidRPr="008065B1" w:rsidRDefault="008065B1" w:rsidP="008065B1">
      <w:pPr>
        <w:spacing w:line="276" w:lineRule="auto"/>
        <w:jc w:val="center"/>
        <w:rPr>
          <w:b/>
          <w:sz w:val="28"/>
          <w:szCs w:val="28"/>
        </w:rPr>
      </w:pPr>
      <w:r w:rsidRPr="008065B1">
        <w:rPr>
          <w:b/>
          <w:sz w:val="28"/>
          <w:szCs w:val="28"/>
        </w:rPr>
        <w:t>Место расположения оборонительной линии партизан</w:t>
      </w:r>
    </w:p>
    <w:p w:rsidR="00994522" w:rsidRPr="008065B1" w:rsidRDefault="008065B1" w:rsidP="008065B1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8065B1">
        <w:rPr>
          <w:b/>
          <w:sz w:val="28"/>
          <w:szCs w:val="28"/>
        </w:rPr>
        <w:t>Тасееевской</w:t>
      </w:r>
      <w:proofErr w:type="spellEnd"/>
      <w:r w:rsidRPr="008065B1">
        <w:rPr>
          <w:b/>
          <w:sz w:val="28"/>
          <w:szCs w:val="28"/>
        </w:rPr>
        <w:t xml:space="preserve"> республики</w:t>
      </w:r>
    </w:p>
    <w:p w:rsidR="008065B1" w:rsidRPr="008065B1" w:rsidRDefault="008065B1" w:rsidP="008065B1">
      <w:pPr>
        <w:spacing w:line="276" w:lineRule="auto"/>
        <w:jc w:val="center"/>
        <w:rPr>
          <w:sz w:val="28"/>
          <w:szCs w:val="28"/>
        </w:rPr>
      </w:pPr>
    </w:p>
    <w:p w:rsidR="008065B1" w:rsidRDefault="008065B1" w:rsidP="008065B1">
      <w:pPr>
        <w:spacing w:line="276" w:lineRule="auto"/>
        <w:ind w:firstLine="851"/>
        <w:jc w:val="both"/>
        <w:rPr>
          <w:sz w:val="28"/>
          <w:szCs w:val="28"/>
        </w:rPr>
      </w:pPr>
      <w:r w:rsidRPr="008065B1">
        <w:rPr>
          <w:sz w:val="28"/>
          <w:szCs w:val="28"/>
        </w:rPr>
        <w:t xml:space="preserve">В </w:t>
      </w:r>
      <w:r>
        <w:rPr>
          <w:sz w:val="28"/>
          <w:szCs w:val="28"/>
        </w:rPr>
        <w:t>1919 году, весной, по правому берегу реки Топольчик, партизаны Северо-Канского фронта по приказу Тасеевского районного штаба, была сооружена линия укреплений. В нее входили окопы, траншеи, пулеметные гнезда, брустверы, ходы сообщений, землянки. Линия предназначалась для ведения боевых действий против крупных сил колчаковцев, находившихся в семи верстах в с. Рождественском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Оборонительная линия прикрывала село Тасеево, расположенное в 50 верстах на северо-восток от села Денисово. </w:t>
      </w:r>
    </w:p>
    <w:p w:rsidR="008065B1" w:rsidRDefault="008065B1" w:rsidP="008065B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этом рубеже весной, летом и осенью 1919 года шли ожесточенные бои между партизанами и белогвардейцами. В мае 1919 года здесь произошел бой партизан под командованием Ивана Шадрина и Петра Быстрова с колчаковцами.</w:t>
      </w:r>
    </w:p>
    <w:p w:rsidR="008065B1" w:rsidRDefault="008065B1" w:rsidP="008065B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Оборонительная линия тянулась с востока на запад от Топольского бора через мельницу Юлия Гравельсона, проходила у моста возле Тасеевского тракта </w:t>
      </w:r>
      <w:r w:rsidR="009A0B4C">
        <w:rPr>
          <w:sz w:val="28"/>
          <w:szCs w:val="28"/>
        </w:rPr>
        <w:t>по правому берегу реки Топольчик до болота у деревни Денисово. Протяженность ее составляла 2 километра, глубина 150-200 метров.</w:t>
      </w:r>
    </w:p>
    <w:p w:rsidR="009A0B4C" w:rsidRDefault="009A0B4C" w:rsidP="008065B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настоящему времени сохранилась часть оборонительной линии.</w:t>
      </w:r>
    </w:p>
    <w:p w:rsidR="009A0B4C" w:rsidRDefault="009A0B4C" w:rsidP="008065B1">
      <w:pPr>
        <w:spacing w:line="276" w:lineRule="auto"/>
        <w:ind w:firstLine="851"/>
        <w:jc w:val="both"/>
        <w:rPr>
          <w:sz w:val="28"/>
          <w:szCs w:val="28"/>
        </w:rPr>
      </w:pPr>
    </w:p>
    <w:p w:rsidR="009A0B4C" w:rsidRDefault="009A0B4C" w:rsidP="008065B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33319" cy="3538898"/>
            <wp:effectExtent l="0" t="0" r="0" b="4445"/>
            <wp:docPr id="1" name="Рисунок 1" descr="C:\Users\Вероника\Saved Games\Desktop\сайт ОК\вечер встречи денисово\боровец\боровец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оника\Saved Games\Desktop\сайт ОК\вечер встречи денисово\боровец\боровец 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949" cy="354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B4C" w:rsidRPr="008065B1" w:rsidRDefault="009A0B4C" w:rsidP="008065B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Вениамин Степанович Боровец с </w:t>
      </w:r>
      <w:proofErr w:type="spellStart"/>
      <w:r>
        <w:rPr>
          <w:sz w:val="28"/>
          <w:szCs w:val="28"/>
        </w:rPr>
        <w:t>денисовскими</w:t>
      </w:r>
      <w:proofErr w:type="spellEnd"/>
      <w:r>
        <w:rPr>
          <w:sz w:val="28"/>
          <w:szCs w:val="28"/>
        </w:rPr>
        <w:t xml:space="preserve"> школьниками в походе вдоль оборонительной линии партизан.</w:t>
      </w:r>
      <w:bookmarkStart w:id="0" w:name="_GoBack"/>
      <w:bookmarkEnd w:id="0"/>
    </w:p>
    <w:sectPr w:rsidR="009A0B4C" w:rsidRPr="00806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36"/>
    <w:rsid w:val="00291BB7"/>
    <w:rsid w:val="00493B36"/>
    <w:rsid w:val="00600FCE"/>
    <w:rsid w:val="006113CD"/>
    <w:rsid w:val="006533BE"/>
    <w:rsid w:val="00800098"/>
    <w:rsid w:val="008035DA"/>
    <w:rsid w:val="008065B1"/>
    <w:rsid w:val="00814525"/>
    <w:rsid w:val="008168A5"/>
    <w:rsid w:val="00872AF7"/>
    <w:rsid w:val="009A0B4C"/>
    <w:rsid w:val="009B49F8"/>
    <w:rsid w:val="00C01272"/>
    <w:rsid w:val="00C83B1B"/>
    <w:rsid w:val="00C83C10"/>
    <w:rsid w:val="00CF09F8"/>
    <w:rsid w:val="00D65FA8"/>
    <w:rsid w:val="00D67299"/>
    <w:rsid w:val="00E1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B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B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3</cp:revision>
  <dcterms:created xsi:type="dcterms:W3CDTF">2024-06-20T13:25:00Z</dcterms:created>
  <dcterms:modified xsi:type="dcterms:W3CDTF">2024-06-20T13:44:00Z</dcterms:modified>
</cp:coreProperties>
</file>