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E7" w:rsidRPr="002B69C3" w:rsidRDefault="007E7BE7" w:rsidP="002B69C3">
      <w:pPr>
        <w:pStyle w:val="1"/>
        <w:spacing w:before="75" w:line="242" w:lineRule="auto"/>
        <w:ind w:left="4270"/>
        <w:jc w:val="center"/>
        <w:rPr>
          <w:rFonts w:ascii="Arial" w:hAnsi="Arial" w:cs="Arial"/>
          <w:b w:val="0"/>
          <w:sz w:val="20"/>
          <w:szCs w:val="20"/>
        </w:rPr>
      </w:pPr>
      <w:r w:rsidRPr="002B69C3">
        <w:rPr>
          <w:rFonts w:ascii="Arial" w:hAnsi="Arial" w:cs="Arial"/>
          <w:b w:val="0"/>
          <w:sz w:val="20"/>
          <w:szCs w:val="20"/>
        </w:rPr>
        <w:t>Муниципальное бюджетное общеобразовательное учреждение</w:t>
      </w:r>
    </w:p>
    <w:p w:rsidR="007E7BE7" w:rsidRPr="002B69C3" w:rsidRDefault="007E7BE7" w:rsidP="002B69C3">
      <w:pPr>
        <w:pStyle w:val="1"/>
        <w:spacing w:before="75" w:line="242" w:lineRule="auto"/>
        <w:ind w:left="4270"/>
        <w:jc w:val="center"/>
        <w:rPr>
          <w:rFonts w:ascii="Arial" w:hAnsi="Arial" w:cs="Arial"/>
          <w:b w:val="0"/>
          <w:sz w:val="20"/>
          <w:szCs w:val="20"/>
        </w:rPr>
      </w:pPr>
      <w:proofErr w:type="spellStart"/>
      <w:r w:rsidRPr="002B69C3">
        <w:rPr>
          <w:rFonts w:ascii="Arial" w:hAnsi="Arial" w:cs="Arial"/>
          <w:b w:val="0"/>
          <w:sz w:val="20"/>
          <w:szCs w:val="20"/>
        </w:rPr>
        <w:t>Денисовская</w:t>
      </w:r>
      <w:proofErr w:type="spellEnd"/>
      <w:r w:rsidRPr="002B69C3">
        <w:rPr>
          <w:rFonts w:ascii="Arial" w:hAnsi="Arial" w:cs="Arial"/>
          <w:b w:val="0"/>
          <w:sz w:val="20"/>
          <w:szCs w:val="20"/>
        </w:rPr>
        <w:t xml:space="preserve"> средняя школа</w:t>
      </w:r>
    </w:p>
    <w:p w:rsidR="007E7BE7" w:rsidRPr="002B69C3" w:rsidRDefault="007E7BE7" w:rsidP="002B69C3">
      <w:pPr>
        <w:pStyle w:val="1"/>
        <w:spacing w:before="75" w:line="242" w:lineRule="auto"/>
        <w:ind w:left="4270"/>
        <w:jc w:val="center"/>
        <w:rPr>
          <w:rFonts w:ascii="Arial" w:hAnsi="Arial" w:cs="Arial"/>
          <w:b w:val="0"/>
          <w:sz w:val="20"/>
          <w:szCs w:val="20"/>
        </w:rPr>
      </w:pPr>
      <w:r w:rsidRPr="002B69C3">
        <w:rPr>
          <w:rFonts w:ascii="Arial" w:hAnsi="Arial" w:cs="Arial"/>
          <w:b w:val="0"/>
          <w:sz w:val="20"/>
          <w:szCs w:val="20"/>
        </w:rPr>
        <w:t>План психолого-педагогического сопровождения</w:t>
      </w:r>
    </w:p>
    <w:p w:rsidR="007E7BE7" w:rsidRPr="002B69C3" w:rsidRDefault="007E7BE7" w:rsidP="002B69C3">
      <w:pPr>
        <w:pStyle w:val="1"/>
        <w:spacing w:before="75" w:line="242" w:lineRule="auto"/>
        <w:ind w:left="4270"/>
        <w:jc w:val="center"/>
        <w:rPr>
          <w:rFonts w:ascii="Arial" w:hAnsi="Arial" w:cs="Arial"/>
          <w:b w:val="0"/>
          <w:sz w:val="20"/>
          <w:szCs w:val="20"/>
        </w:rPr>
      </w:pPr>
      <w:r w:rsidRPr="002B69C3">
        <w:rPr>
          <w:rFonts w:ascii="Arial" w:hAnsi="Arial" w:cs="Arial"/>
          <w:b w:val="0"/>
          <w:sz w:val="20"/>
          <w:szCs w:val="20"/>
        </w:rPr>
        <w:t>образовательного процесса, осуществляемого в дистанционной форме.</w:t>
      </w:r>
    </w:p>
    <w:p w:rsidR="007E7BE7" w:rsidRPr="002B69C3" w:rsidRDefault="007E7BE7" w:rsidP="002B69C3">
      <w:pPr>
        <w:pStyle w:val="1"/>
        <w:spacing w:before="75" w:line="242" w:lineRule="auto"/>
        <w:ind w:left="4270"/>
        <w:jc w:val="center"/>
        <w:rPr>
          <w:rFonts w:ascii="Arial" w:hAnsi="Arial" w:cs="Arial"/>
          <w:b w:val="0"/>
          <w:sz w:val="20"/>
          <w:szCs w:val="20"/>
        </w:rPr>
      </w:pPr>
      <w:r w:rsidRPr="002B69C3">
        <w:rPr>
          <w:rFonts w:ascii="Arial" w:hAnsi="Arial" w:cs="Arial"/>
          <w:b w:val="0"/>
          <w:sz w:val="20"/>
          <w:szCs w:val="20"/>
        </w:rPr>
        <w:t>ОВЗ (нарушение интеллекта).</w:t>
      </w:r>
    </w:p>
    <w:p w:rsidR="007E7BE7" w:rsidRPr="002B69C3" w:rsidRDefault="007E7BE7" w:rsidP="002B69C3">
      <w:pPr>
        <w:pStyle w:val="1"/>
        <w:spacing w:before="75" w:line="242" w:lineRule="auto"/>
        <w:ind w:left="4270"/>
        <w:jc w:val="center"/>
        <w:rPr>
          <w:rFonts w:ascii="Arial" w:hAnsi="Arial" w:cs="Arial"/>
          <w:b w:val="0"/>
          <w:sz w:val="20"/>
          <w:szCs w:val="20"/>
        </w:rPr>
      </w:pPr>
    </w:p>
    <w:p w:rsidR="00CE4DC4" w:rsidRPr="002B69C3" w:rsidRDefault="00671DFB" w:rsidP="002B69C3">
      <w:pPr>
        <w:pStyle w:val="a3"/>
        <w:tabs>
          <w:tab w:val="left" w:pos="3781"/>
          <w:tab w:val="left" w:pos="6262"/>
        </w:tabs>
        <w:spacing w:before="1" w:line="360" w:lineRule="auto"/>
        <w:ind w:right="228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Необходимость</w:t>
      </w:r>
      <w:r w:rsidRPr="002B69C3">
        <w:rPr>
          <w:rFonts w:ascii="Arial" w:hAnsi="Arial" w:cs="Arial"/>
          <w:sz w:val="20"/>
          <w:szCs w:val="20"/>
        </w:rPr>
        <w:tab/>
        <w:t>организации</w:t>
      </w:r>
      <w:r w:rsidRPr="002B69C3">
        <w:rPr>
          <w:rFonts w:ascii="Arial" w:hAnsi="Arial" w:cs="Arial"/>
          <w:sz w:val="20"/>
          <w:szCs w:val="20"/>
        </w:rPr>
        <w:tab/>
      </w:r>
      <w:r w:rsidRPr="002B69C3">
        <w:rPr>
          <w:rFonts w:ascii="Arial" w:hAnsi="Arial" w:cs="Arial"/>
          <w:sz w:val="20"/>
          <w:szCs w:val="20"/>
        </w:rPr>
        <w:t>психолого-педагогического сопровождения в процессе реализации дистанционного обучения связана с тем, что все субъекты дистанционно</w:t>
      </w:r>
      <w:bookmarkStart w:id="0" w:name="_GoBack"/>
      <w:bookmarkEnd w:id="0"/>
      <w:r w:rsidRPr="002B69C3">
        <w:rPr>
          <w:rFonts w:ascii="Arial" w:hAnsi="Arial" w:cs="Arial"/>
          <w:sz w:val="20"/>
          <w:szCs w:val="20"/>
        </w:rPr>
        <w:t>го обучения: учащиеся, педагоги, разработчики учебных и методических материалов, родители, начинающие (взаимодействовать) в Ин</w:t>
      </w:r>
      <w:r w:rsidR="007E7BE7" w:rsidRPr="002B69C3">
        <w:rPr>
          <w:rFonts w:ascii="Arial" w:hAnsi="Arial" w:cs="Arial"/>
          <w:sz w:val="20"/>
          <w:szCs w:val="20"/>
        </w:rPr>
        <w:t xml:space="preserve">тернет. </w:t>
      </w:r>
      <w:r w:rsidRPr="002B69C3">
        <w:rPr>
          <w:rFonts w:ascii="Arial" w:hAnsi="Arial" w:cs="Arial"/>
          <w:sz w:val="20"/>
          <w:szCs w:val="20"/>
        </w:rPr>
        <w:t>Психолого-педагогическое сопровождение в процессе дистанционного обучения это: осознанный системный процесс взаимодействия субъектов дистанционного обучения в условиях информационно-образов</w:t>
      </w:r>
      <w:r w:rsidRPr="002B69C3">
        <w:rPr>
          <w:rFonts w:ascii="Arial" w:hAnsi="Arial" w:cs="Arial"/>
          <w:sz w:val="20"/>
          <w:szCs w:val="20"/>
        </w:rPr>
        <w:t>ательной направленный на оказание психолог</w:t>
      </w:r>
      <w:proofErr w:type="gramStart"/>
      <w:r w:rsidRPr="002B69C3">
        <w:rPr>
          <w:rFonts w:ascii="Arial" w:hAnsi="Arial" w:cs="Arial"/>
          <w:sz w:val="20"/>
          <w:szCs w:val="20"/>
        </w:rPr>
        <w:t>о-</w:t>
      </w:r>
      <w:proofErr w:type="gramEnd"/>
      <w:r w:rsidRPr="002B69C3">
        <w:rPr>
          <w:rFonts w:ascii="Arial" w:hAnsi="Arial" w:cs="Arial"/>
          <w:sz w:val="20"/>
          <w:szCs w:val="20"/>
        </w:rPr>
        <w:t xml:space="preserve"> педагогической субъектам процесса дистанционного обучения (сетевым педагогам и сетевому ученику) в конструировании и реализации дистанционного</w:t>
      </w:r>
      <w:r w:rsidRPr="002B69C3">
        <w:rPr>
          <w:rFonts w:ascii="Arial" w:hAnsi="Arial" w:cs="Arial"/>
          <w:spacing w:val="-4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обучения.</w:t>
      </w:r>
    </w:p>
    <w:p w:rsidR="00CE4DC4" w:rsidRPr="002B69C3" w:rsidRDefault="00671DFB" w:rsidP="002B69C3">
      <w:pPr>
        <w:pStyle w:val="a3"/>
        <w:spacing w:before="1" w:line="360" w:lineRule="auto"/>
        <w:ind w:right="231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Главными целями психолого-педагогического сопровождения ди</w:t>
      </w:r>
      <w:r w:rsidRPr="002B69C3">
        <w:rPr>
          <w:rFonts w:ascii="Arial" w:hAnsi="Arial" w:cs="Arial"/>
          <w:sz w:val="20"/>
          <w:szCs w:val="20"/>
        </w:rPr>
        <w:t>станционного обучения в системе общего образования являются:</w:t>
      </w:r>
    </w:p>
    <w:p w:rsidR="00CE4DC4" w:rsidRPr="002B69C3" w:rsidRDefault="00671DFB" w:rsidP="002B69C3">
      <w:pPr>
        <w:pStyle w:val="a4"/>
        <w:numPr>
          <w:ilvl w:val="0"/>
          <w:numId w:val="1"/>
        </w:numPr>
        <w:tabs>
          <w:tab w:val="left" w:pos="1393"/>
        </w:tabs>
        <w:spacing w:line="360" w:lineRule="auto"/>
        <w:ind w:right="227" w:firstLine="708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оказание помощи учащимся в разработке и реализации индивидуальной образовательной траектории в процессе дистанционного обучения;</w:t>
      </w:r>
    </w:p>
    <w:p w:rsidR="00CE4DC4" w:rsidRPr="002B69C3" w:rsidRDefault="00671DFB" w:rsidP="002B69C3">
      <w:pPr>
        <w:pStyle w:val="a4"/>
        <w:numPr>
          <w:ilvl w:val="0"/>
          <w:numId w:val="1"/>
        </w:numPr>
        <w:tabs>
          <w:tab w:val="left" w:pos="1361"/>
        </w:tabs>
        <w:spacing w:line="360" w:lineRule="auto"/>
        <w:ind w:right="239" w:firstLine="708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обеспечение психологической комфортности всех субъектов дистанцион</w:t>
      </w:r>
      <w:r w:rsidRPr="002B69C3">
        <w:rPr>
          <w:rFonts w:ascii="Arial" w:hAnsi="Arial" w:cs="Arial"/>
          <w:sz w:val="20"/>
          <w:szCs w:val="20"/>
        </w:rPr>
        <w:t>ного</w:t>
      </w:r>
      <w:r w:rsidRPr="002B69C3">
        <w:rPr>
          <w:rFonts w:ascii="Arial" w:hAnsi="Arial" w:cs="Arial"/>
          <w:spacing w:val="-4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обучения.</w:t>
      </w:r>
    </w:p>
    <w:p w:rsidR="00CE4DC4" w:rsidRPr="002B69C3" w:rsidRDefault="00671DFB" w:rsidP="002B69C3">
      <w:pPr>
        <w:pStyle w:val="a3"/>
        <w:tabs>
          <w:tab w:val="left" w:pos="3405"/>
          <w:tab w:val="left" w:pos="7718"/>
        </w:tabs>
        <w:spacing w:before="1" w:line="360" w:lineRule="auto"/>
        <w:ind w:right="230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Содержание</w:t>
      </w:r>
      <w:r w:rsidRPr="002B69C3">
        <w:rPr>
          <w:rFonts w:ascii="Arial" w:hAnsi="Arial" w:cs="Arial"/>
          <w:sz w:val="20"/>
          <w:szCs w:val="20"/>
        </w:rPr>
        <w:tab/>
        <w:t>психолого-педагогического</w:t>
      </w:r>
      <w:r w:rsidRPr="002B69C3">
        <w:rPr>
          <w:rFonts w:ascii="Arial" w:hAnsi="Arial" w:cs="Arial"/>
          <w:sz w:val="20"/>
          <w:szCs w:val="20"/>
        </w:rPr>
        <w:tab/>
      </w:r>
      <w:r w:rsidRPr="002B69C3">
        <w:rPr>
          <w:rFonts w:ascii="Arial" w:hAnsi="Arial" w:cs="Arial"/>
          <w:spacing w:val="-1"/>
          <w:sz w:val="20"/>
          <w:szCs w:val="20"/>
        </w:rPr>
        <w:t xml:space="preserve">сопровождения </w:t>
      </w:r>
      <w:r w:rsidRPr="002B69C3">
        <w:rPr>
          <w:rFonts w:ascii="Arial" w:hAnsi="Arial" w:cs="Arial"/>
          <w:sz w:val="20"/>
          <w:szCs w:val="20"/>
        </w:rPr>
        <w:t>дистанционного обучения предполагает несколько направлений</w:t>
      </w:r>
      <w:r w:rsidRPr="002B69C3">
        <w:rPr>
          <w:rFonts w:ascii="Arial" w:hAnsi="Arial" w:cs="Arial"/>
          <w:spacing w:val="-10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работы:</w:t>
      </w:r>
    </w:p>
    <w:p w:rsidR="00CE4DC4" w:rsidRPr="002B69C3" w:rsidRDefault="00671DFB" w:rsidP="002B69C3">
      <w:pPr>
        <w:pStyle w:val="a4"/>
        <w:numPr>
          <w:ilvl w:val="0"/>
          <w:numId w:val="1"/>
        </w:numPr>
        <w:tabs>
          <w:tab w:val="left" w:pos="1409"/>
        </w:tabs>
        <w:spacing w:line="360" w:lineRule="auto"/>
        <w:ind w:right="227" w:firstLine="708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аналитико-диагностическое, которое предполагает: изучение индивидуальных особенностей личности учащихся, выявление познават</w:t>
      </w:r>
      <w:r w:rsidRPr="002B69C3">
        <w:rPr>
          <w:rFonts w:ascii="Arial" w:hAnsi="Arial" w:cs="Arial"/>
          <w:sz w:val="20"/>
          <w:szCs w:val="20"/>
        </w:rPr>
        <w:t>ельных интересов, определение индивидуального стиля познавательной деятельности и т. д.; осуществление мониторинга дистанционных курсов и мониторинга взаимодействия субъектов образовательного</w:t>
      </w:r>
      <w:r w:rsidRPr="002B69C3">
        <w:rPr>
          <w:rFonts w:ascii="Arial" w:hAnsi="Arial" w:cs="Arial"/>
          <w:spacing w:val="-4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процесса.</w:t>
      </w:r>
    </w:p>
    <w:p w:rsidR="002B69C3" w:rsidRPr="002B69C3" w:rsidRDefault="002B69C3" w:rsidP="002B69C3">
      <w:pPr>
        <w:pStyle w:val="a4"/>
        <w:numPr>
          <w:ilvl w:val="0"/>
          <w:numId w:val="1"/>
        </w:numPr>
        <w:tabs>
          <w:tab w:val="left" w:pos="1329"/>
        </w:tabs>
        <w:spacing w:before="87" w:line="360" w:lineRule="auto"/>
        <w:ind w:right="228" w:firstLine="708"/>
        <w:rPr>
          <w:rFonts w:ascii="Arial" w:hAnsi="Arial" w:cs="Arial"/>
          <w:sz w:val="20"/>
          <w:szCs w:val="20"/>
        </w:rPr>
      </w:pPr>
      <w:proofErr w:type="gramStart"/>
      <w:r w:rsidRPr="002B69C3">
        <w:rPr>
          <w:rFonts w:ascii="Arial" w:hAnsi="Arial" w:cs="Arial"/>
          <w:sz w:val="20"/>
          <w:szCs w:val="20"/>
        </w:rPr>
        <w:t>просветительское, которое включает различные мероприятия, направленные на повышение общей психологической грамотности участников обучения, работающих в</w:t>
      </w:r>
      <w:r w:rsidRPr="002B69C3">
        <w:rPr>
          <w:rFonts w:ascii="Arial" w:hAnsi="Arial" w:cs="Arial"/>
          <w:spacing w:val="3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Интернет;</w:t>
      </w:r>
      <w:proofErr w:type="gramEnd"/>
    </w:p>
    <w:p w:rsidR="002B69C3" w:rsidRPr="002B69C3" w:rsidRDefault="002B69C3" w:rsidP="002B69C3">
      <w:pPr>
        <w:pStyle w:val="a4"/>
        <w:numPr>
          <w:ilvl w:val="0"/>
          <w:numId w:val="1"/>
        </w:numPr>
        <w:tabs>
          <w:tab w:val="left" w:pos="1241"/>
        </w:tabs>
        <w:spacing w:before="3" w:line="357" w:lineRule="auto"/>
        <w:ind w:right="234" w:firstLine="708"/>
        <w:rPr>
          <w:rFonts w:ascii="Arial" w:hAnsi="Arial" w:cs="Arial"/>
          <w:sz w:val="20"/>
          <w:szCs w:val="20"/>
        </w:rPr>
      </w:pPr>
      <w:proofErr w:type="gramStart"/>
      <w:r w:rsidRPr="002B69C3">
        <w:rPr>
          <w:rFonts w:ascii="Arial" w:hAnsi="Arial" w:cs="Arial"/>
          <w:sz w:val="20"/>
          <w:szCs w:val="20"/>
        </w:rPr>
        <w:t>консультативное, направленное на взаимодействие психологов с различными группами участников дистанционного</w:t>
      </w:r>
      <w:r w:rsidRPr="002B69C3">
        <w:rPr>
          <w:rFonts w:ascii="Arial" w:hAnsi="Arial" w:cs="Arial"/>
          <w:spacing w:val="-1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обучения;</w:t>
      </w:r>
      <w:proofErr w:type="gramEnd"/>
    </w:p>
    <w:p w:rsidR="002B69C3" w:rsidRPr="002B69C3" w:rsidRDefault="002B69C3" w:rsidP="002B69C3">
      <w:pPr>
        <w:pStyle w:val="a4"/>
        <w:numPr>
          <w:ilvl w:val="0"/>
          <w:numId w:val="1"/>
        </w:numPr>
        <w:tabs>
          <w:tab w:val="left" w:pos="1149"/>
        </w:tabs>
        <w:spacing w:before="6" w:line="360" w:lineRule="auto"/>
        <w:ind w:right="232" w:firstLine="708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методическое, предполагающее взаимодействие психолога с сетевым учителем, направленное на конструирование психологической компоненты курса. Обеспечивает высокий уровень мотивации и индивидуально–дифференцированный подход к обучению.</w:t>
      </w:r>
    </w:p>
    <w:p w:rsidR="002B69C3" w:rsidRDefault="002B69C3" w:rsidP="002B69C3">
      <w:pPr>
        <w:pStyle w:val="a3"/>
        <w:spacing w:line="360" w:lineRule="auto"/>
        <w:ind w:right="228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Основными методами системы психолого-педагогического сопровождения выступают:</w:t>
      </w:r>
    </w:p>
    <w:p w:rsidR="002B69C3" w:rsidRPr="002B69C3" w:rsidRDefault="002B69C3" w:rsidP="002B69C3">
      <w:pPr>
        <w:pStyle w:val="a4"/>
        <w:numPr>
          <w:ilvl w:val="0"/>
          <w:numId w:val="1"/>
        </w:numPr>
        <w:tabs>
          <w:tab w:val="left" w:pos="1129"/>
        </w:tabs>
        <w:spacing w:before="1"/>
        <w:ind w:left="1129" w:hanging="200"/>
        <w:rPr>
          <w:rFonts w:ascii="Arial" w:hAnsi="Arial" w:cs="Arial"/>
          <w:sz w:val="20"/>
          <w:szCs w:val="20"/>
        </w:rPr>
      </w:pPr>
      <w:proofErr w:type="gramStart"/>
      <w:r w:rsidRPr="002B69C3">
        <w:rPr>
          <w:rFonts w:ascii="Arial" w:hAnsi="Arial" w:cs="Arial"/>
          <w:sz w:val="20"/>
          <w:szCs w:val="20"/>
        </w:rPr>
        <w:t>психологическое</w:t>
      </w:r>
      <w:proofErr w:type="gramEnd"/>
      <w:r w:rsidRPr="002B69C3">
        <w:rPr>
          <w:rFonts w:ascii="Arial" w:hAnsi="Arial" w:cs="Arial"/>
          <w:spacing w:val="-4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интернет-тестирование;</w:t>
      </w:r>
    </w:p>
    <w:p w:rsidR="002B69C3" w:rsidRPr="002B69C3" w:rsidRDefault="002B69C3" w:rsidP="002B69C3">
      <w:pPr>
        <w:pStyle w:val="a4"/>
        <w:numPr>
          <w:ilvl w:val="0"/>
          <w:numId w:val="1"/>
        </w:numPr>
        <w:tabs>
          <w:tab w:val="left" w:pos="1129"/>
        </w:tabs>
        <w:spacing w:before="170"/>
        <w:ind w:left="1129" w:hanging="200"/>
        <w:rPr>
          <w:rFonts w:ascii="Arial" w:hAnsi="Arial" w:cs="Arial"/>
          <w:sz w:val="20"/>
          <w:szCs w:val="20"/>
        </w:rPr>
      </w:pPr>
      <w:proofErr w:type="gramStart"/>
      <w:r w:rsidRPr="002B69C3">
        <w:rPr>
          <w:rFonts w:ascii="Arial" w:hAnsi="Arial" w:cs="Arial"/>
          <w:sz w:val="20"/>
          <w:szCs w:val="20"/>
        </w:rPr>
        <w:t>психологические тренинги (психолог – сетевой учитель,</w:t>
      </w:r>
      <w:r w:rsidRPr="002B69C3">
        <w:rPr>
          <w:rFonts w:ascii="Arial" w:hAnsi="Arial" w:cs="Arial"/>
          <w:spacing w:val="-2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психолог</w:t>
      </w:r>
      <w:proofErr w:type="gramEnd"/>
    </w:p>
    <w:p w:rsidR="002B69C3" w:rsidRPr="002B69C3" w:rsidRDefault="002B69C3" w:rsidP="002B69C3">
      <w:pPr>
        <w:pStyle w:val="a3"/>
        <w:spacing w:before="173"/>
        <w:ind w:left="929" w:firstLine="0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 xml:space="preserve">– сетевой ученик, консультирование в </w:t>
      </w:r>
      <w:proofErr w:type="gramStart"/>
      <w:r w:rsidRPr="002B69C3">
        <w:rPr>
          <w:rFonts w:ascii="Arial" w:hAnsi="Arial" w:cs="Arial"/>
          <w:sz w:val="20"/>
          <w:szCs w:val="20"/>
        </w:rPr>
        <w:t>сетевых</w:t>
      </w:r>
      <w:proofErr w:type="gramEnd"/>
      <w:r w:rsidRPr="002B69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C3">
        <w:rPr>
          <w:rFonts w:ascii="Arial" w:hAnsi="Arial" w:cs="Arial"/>
          <w:sz w:val="20"/>
          <w:szCs w:val="20"/>
        </w:rPr>
        <w:t>мессенджерах</w:t>
      </w:r>
      <w:proofErr w:type="spellEnd"/>
      <w:r w:rsidRPr="002B69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9C3">
        <w:rPr>
          <w:rFonts w:ascii="Arial" w:hAnsi="Arial" w:cs="Arial"/>
          <w:sz w:val="20"/>
          <w:szCs w:val="20"/>
        </w:rPr>
        <w:t>(</w:t>
      </w:r>
      <w:proofErr w:type="spellStart"/>
      <w:r w:rsidRPr="002B69C3">
        <w:rPr>
          <w:rFonts w:ascii="Arial" w:hAnsi="Arial" w:cs="Arial"/>
          <w:sz w:val="20"/>
          <w:szCs w:val="20"/>
          <w:lang w:val="en-US"/>
        </w:rPr>
        <w:t>WhatsApp</w:t>
      </w:r>
      <w:proofErr w:type="spellEnd"/>
      <w:r w:rsidRPr="002B69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69C3">
        <w:rPr>
          <w:rFonts w:ascii="Arial" w:hAnsi="Arial" w:cs="Arial"/>
          <w:sz w:val="20"/>
          <w:szCs w:val="20"/>
          <w:lang w:val="en-US"/>
        </w:rPr>
        <w:t>Viber</w:t>
      </w:r>
      <w:proofErr w:type="spellEnd"/>
      <w:r w:rsidRPr="002B69C3">
        <w:rPr>
          <w:rFonts w:ascii="Arial" w:hAnsi="Arial" w:cs="Arial"/>
          <w:sz w:val="20"/>
          <w:szCs w:val="20"/>
        </w:rPr>
        <w:t>), в телефонном режиме.</w:t>
      </w:r>
    </w:p>
    <w:p w:rsidR="002B69C3" w:rsidRPr="002B69C3" w:rsidRDefault="002B69C3" w:rsidP="002B69C3">
      <w:pPr>
        <w:pStyle w:val="a3"/>
        <w:spacing w:before="169" w:line="360" w:lineRule="auto"/>
        <w:ind w:right="227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Одной из важных психологических задач является повышение мотивации учеников к школьному обучению в целом, поддержка их активности в дистанционном учебном контакте с учителем. Наши учителя и психолог находят такие формы учебной деятельности ребёнка, в которых он смог бы почувствовать себя успешным и включённым в жизнь всей школы.</w:t>
      </w:r>
    </w:p>
    <w:p w:rsidR="002B69C3" w:rsidRDefault="002B69C3" w:rsidP="002B69C3">
      <w:pPr>
        <w:pStyle w:val="a3"/>
        <w:spacing w:before="1" w:line="360" w:lineRule="auto"/>
        <w:ind w:right="228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lastRenderedPageBreak/>
        <w:t xml:space="preserve">Ориентируясь на разработанные рекомендации, психолог разработал и реализовывает эффективное психолого-педагогическое сопровождение всех участников </w:t>
      </w:r>
      <w:proofErr w:type="gramStart"/>
      <w:r w:rsidRPr="002B69C3">
        <w:rPr>
          <w:rFonts w:ascii="Arial" w:hAnsi="Arial" w:cs="Arial"/>
          <w:sz w:val="20"/>
          <w:szCs w:val="20"/>
        </w:rPr>
        <w:t>образовательного</w:t>
      </w:r>
      <w:proofErr w:type="gramEnd"/>
      <w:r w:rsidRPr="002B69C3">
        <w:rPr>
          <w:rFonts w:ascii="Arial" w:hAnsi="Arial" w:cs="Arial"/>
          <w:sz w:val="20"/>
          <w:szCs w:val="20"/>
        </w:rPr>
        <w:t xml:space="preserve"> процесса.</w:t>
      </w:r>
    </w:p>
    <w:p w:rsidR="002B69C3" w:rsidRDefault="002B69C3" w:rsidP="002B69C3">
      <w:pPr>
        <w:pStyle w:val="a3"/>
        <w:spacing w:before="1" w:line="360" w:lineRule="auto"/>
        <w:ind w:right="228"/>
        <w:rPr>
          <w:rFonts w:ascii="Arial" w:hAnsi="Arial" w:cs="Arial"/>
          <w:sz w:val="20"/>
          <w:szCs w:val="20"/>
        </w:rPr>
      </w:pPr>
    </w:p>
    <w:p w:rsidR="002B69C3" w:rsidRPr="002B69C3" w:rsidRDefault="002B69C3" w:rsidP="002B69C3">
      <w:pPr>
        <w:pStyle w:val="1"/>
        <w:spacing w:line="24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2B69C3">
        <w:rPr>
          <w:rFonts w:ascii="Arial" w:hAnsi="Arial" w:cs="Arial"/>
          <w:sz w:val="20"/>
          <w:szCs w:val="20"/>
        </w:rPr>
        <w:t>План работы психолого-педагогического сопровождения.</w:t>
      </w:r>
    </w:p>
    <w:p w:rsidR="002B69C3" w:rsidRPr="002B69C3" w:rsidRDefault="002B69C3" w:rsidP="002B69C3">
      <w:pPr>
        <w:pStyle w:val="a3"/>
        <w:spacing w:before="6" w:after="1"/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58"/>
        <w:gridCol w:w="1844"/>
        <w:gridCol w:w="3036"/>
        <w:gridCol w:w="2127"/>
      </w:tblGrid>
      <w:tr w:rsidR="002B69C3" w:rsidRPr="002B69C3" w:rsidTr="00874623">
        <w:trPr>
          <w:trHeight w:val="646"/>
        </w:trPr>
        <w:tc>
          <w:tcPr>
            <w:tcW w:w="567" w:type="dxa"/>
          </w:tcPr>
          <w:p w:rsidR="002B69C3" w:rsidRPr="002B69C3" w:rsidRDefault="002B69C3" w:rsidP="00874623">
            <w:pPr>
              <w:pStyle w:val="TableParagraph"/>
              <w:spacing w:line="316" w:lineRule="exact"/>
              <w:ind w:left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058" w:type="dxa"/>
          </w:tcPr>
          <w:p w:rsidR="002B69C3" w:rsidRPr="002B69C3" w:rsidRDefault="002B69C3" w:rsidP="00874623">
            <w:pPr>
              <w:pStyle w:val="TableParagraph"/>
              <w:spacing w:line="316" w:lineRule="exact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Форма работы</w:t>
            </w:r>
          </w:p>
        </w:tc>
        <w:tc>
          <w:tcPr>
            <w:tcW w:w="1844" w:type="dxa"/>
          </w:tcPr>
          <w:p w:rsidR="002B69C3" w:rsidRPr="002B69C3" w:rsidRDefault="002B69C3" w:rsidP="00874623">
            <w:pPr>
              <w:pStyle w:val="TableParagraph"/>
              <w:spacing w:line="316" w:lineRule="exact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Сроки</w:t>
            </w:r>
          </w:p>
        </w:tc>
        <w:tc>
          <w:tcPr>
            <w:tcW w:w="3036" w:type="dxa"/>
          </w:tcPr>
          <w:p w:rsidR="002B69C3" w:rsidRPr="002B69C3" w:rsidRDefault="002B69C3" w:rsidP="00874623">
            <w:pPr>
              <w:pStyle w:val="TableParagraph"/>
              <w:spacing w:line="31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Ресурс</w:t>
            </w:r>
          </w:p>
        </w:tc>
        <w:tc>
          <w:tcPr>
            <w:tcW w:w="2127" w:type="dxa"/>
          </w:tcPr>
          <w:p w:rsidR="002B69C3" w:rsidRPr="002B69C3" w:rsidRDefault="002B69C3" w:rsidP="00874623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</w:tr>
      <w:tr w:rsidR="002B69C3" w:rsidRPr="002B69C3" w:rsidTr="00874623">
        <w:trPr>
          <w:trHeight w:val="646"/>
        </w:trPr>
        <w:tc>
          <w:tcPr>
            <w:tcW w:w="567" w:type="dxa"/>
          </w:tcPr>
          <w:p w:rsidR="002B69C3" w:rsidRPr="002B69C3" w:rsidRDefault="002B69C3" w:rsidP="002B69C3">
            <w:pPr>
              <w:pStyle w:val="TableParagraph"/>
              <w:spacing w:line="316" w:lineRule="exact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2B69C3" w:rsidRPr="002B69C3" w:rsidRDefault="002B69C3" w:rsidP="00874623">
            <w:pPr>
              <w:pStyle w:val="TableParagraph"/>
              <w:spacing w:line="316" w:lineRule="exact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Консультирование родителей через краевой сайт.</w:t>
            </w:r>
          </w:p>
        </w:tc>
        <w:tc>
          <w:tcPr>
            <w:tcW w:w="1844" w:type="dxa"/>
          </w:tcPr>
          <w:p w:rsidR="002B69C3" w:rsidRPr="002B69C3" w:rsidRDefault="002B69C3" w:rsidP="00874623">
            <w:pPr>
              <w:pStyle w:val="TableParagraph"/>
              <w:spacing w:line="315" w:lineRule="exact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Период</w:t>
            </w:r>
          </w:p>
          <w:p w:rsidR="002B69C3" w:rsidRPr="002B69C3" w:rsidRDefault="001449AB" w:rsidP="00874623">
            <w:pPr>
              <w:pStyle w:val="TableParagraph"/>
              <w:spacing w:line="316" w:lineRule="exact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</w:t>
            </w:r>
            <w:r w:rsidR="002B69C3" w:rsidRPr="002B69C3">
              <w:rPr>
                <w:rFonts w:ascii="Arial" w:hAnsi="Arial" w:cs="Arial"/>
                <w:sz w:val="20"/>
                <w:szCs w:val="20"/>
              </w:rPr>
              <w:t>ого обучения</w:t>
            </w:r>
          </w:p>
        </w:tc>
        <w:tc>
          <w:tcPr>
            <w:tcW w:w="3036" w:type="dxa"/>
          </w:tcPr>
          <w:p w:rsidR="002B69C3" w:rsidRPr="002B69C3" w:rsidRDefault="002B69C3" w:rsidP="00874623">
            <w:pPr>
              <w:pStyle w:val="TableParagraph"/>
              <w:spacing w:line="31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://</w:t>
              </w:r>
              <w:proofErr w:type="spellStart"/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nach</w:t>
              </w:r>
              <w:proofErr w:type="spellEnd"/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kras</w:t>
              </w:r>
              <w:proofErr w:type="spellEnd"/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do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new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index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html</w:t>
              </w:r>
            </w:hyperlink>
          </w:p>
          <w:p w:rsidR="002B69C3" w:rsidRPr="002B69C3" w:rsidRDefault="002B69C3" w:rsidP="00874623">
            <w:pPr>
              <w:pStyle w:val="TableParagraph"/>
              <w:spacing w:line="31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Педагог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pacing w:val="-17"/>
                <w:sz w:val="20"/>
                <w:szCs w:val="20"/>
              </w:rPr>
              <w:t xml:space="preserve">– </w:t>
            </w:r>
            <w:r w:rsidRPr="002B69C3">
              <w:rPr>
                <w:rFonts w:ascii="Arial" w:hAnsi="Arial" w:cs="Arial"/>
                <w:sz w:val="20"/>
                <w:szCs w:val="20"/>
              </w:rPr>
              <w:t xml:space="preserve">психолог </w:t>
            </w:r>
          </w:p>
          <w:p w:rsidR="001449AB" w:rsidRDefault="002B69C3" w:rsidP="001449AB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Квитар А.В.</w:t>
            </w:r>
          </w:p>
          <w:p w:rsidR="002B69C3" w:rsidRPr="002B69C3" w:rsidRDefault="002B69C3" w:rsidP="001449AB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 xml:space="preserve">Социальный педагог Артюхова Н.И. </w:t>
            </w:r>
          </w:p>
        </w:tc>
      </w:tr>
      <w:tr w:rsidR="002B69C3" w:rsidRPr="002B69C3" w:rsidTr="001449AB">
        <w:trPr>
          <w:trHeight w:val="1586"/>
        </w:trPr>
        <w:tc>
          <w:tcPr>
            <w:tcW w:w="567" w:type="dxa"/>
          </w:tcPr>
          <w:p w:rsidR="002B69C3" w:rsidRPr="002B69C3" w:rsidRDefault="002B69C3" w:rsidP="002B69C3">
            <w:pPr>
              <w:pStyle w:val="TableParagraph"/>
              <w:spacing w:line="312" w:lineRule="exact"/>
              <w:ind w:left="0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8" w:type="dxa"/>
          </w:tcPr>
          <w:p w:rsidR="002B69C3" w:rsidRPr="002B69C3" w:rsidRDefault="002B69C3" w:rsidP="00874623">
            <w:pPr>
              <w:pStyle w:val="TableParagraph"/>
              <w:spacing w:line="242" w:lineRule="auto"/>
              <w:ind w:left="110" w:right="1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69C3">
              <w:rPr>
                <w:rFonts w:ascii="Arial" w:hAnsi="Arial" w:cs="Arial"/>
                <w:sz w:val="20"/>
                <w:szCs w:val="20"/>
              </w:rPr>
              <w:t>Консультирование (родителей,</w:t>
            </w:r>
            <w:proofErr w:type="gramEnd"/>
          </w:p>
          <w:p w:rsidR="002B69C3" w:rsidRPr="002B69C3" w:rsidRDefault="002B69C3" w:rsidP="00874623">
            <w:pPr>
              <w:pStyle w:val="TableParagraph"/>
              <w:spacing w:line="242" w:lineRule="auto"/>
              <w:ind w:left="110" w:right="10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учащихся, педагогов)</w:t>
            </w:r>
          </w:p>
        </w:tc>
        <w:tc>
          <w:tcPr>
            <w:tcW w:w="1844" w:type="dxa"/>
          </w:tcPr>
          <w:p w:rsidR="001449AB" w:rsidRDefault="002B69C3" w:rsidP="00874623">
            <w:pPr>
              <w:pStyle w:val="TableParagraph"/>
              <w:tabs>
                <w:tab w:val="left" w:pos="686"/>
                <w:tab w:val="left" w:pos="1055"/>
                <w:tab w:val="left" w:pos="1446"/>
                <w:tab w:val="left" w:pos="1610"/>
              </w:tabs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 xml:space="preserve">Ежедневно, </w:t>
            </w:r>
          </w:p>
          <w:p w:rsidR="001449AB" w:rsidRDefault="001449AB" w:rsidP="00874623">
            <w:pPr>
              <w:pStyle w:val="TableParagraph"/>
              <w:tabs>
                <w:tab w:val="left" w:pos="686"/>
                <w:tab w:val="left" w:pos="1055"/>
                <w:tab w:val="left" w:pos="1446"/>
                <w:tab w:val="left" w:pos="1610"/>
              </w:tabs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B69C3" w:rsidRPr="002B69C3" w:rsidRDefault="002B69C3" w:rsidP="00874623">
            <w:pPr>
              <w:pStyle w:val="TableParagraph"/>
              <w:tabs>
                <w:tab w:val="left" w:pos="686"/>
                <w:tab w:val="left" w:pos="1055"/>
                <w:tab w:val="left" w:pos="1446"/>
                <w:tab w:val="left" w:pos="1610"/>
              </w:tabs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pacing w:val="-17"/>
                <w:sz w:val="20"/>
                <w:szCs w:val="20"/>
              </w:rPr>
              <w:t xml:space="preserve">с </w:t>
            </w:r>
            <w:r w:rsidRPr="002B69C3">
              <w:rPr>
                <w:rFonts w:ascii="Arial" w:hAnsi="Arial" w:cs="Arial"/>
                <w:sz w:val="20"/>
                <w:szCs w:val="20"/>
              </w:rPr>
              <w:t xml:space="preserve">9:00 </w:t>
            </w:r>
            <w:r w:rsidRPr="002B69C3">
              <w:rPr>
                <w:rFonts w:ascii="Arial" w:hAnsi="Arial" w:cs="Arial"/>
                <w:spacing w:val="-6"/>
                <w:sz w:val="20"/>
                <w:szCs w:val="20"/>
              </w:rPr>
              <w:t>до</w:t>
            </w:r>
            <w:r w:rsidRPr="002B69C3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036" w:type="dxa"/>
          </w:tcPr>
          <w:p w:rsidR="002B69C3" w:rsidRPr="002B69C3" w:rsidRDefault="002B69C3" w:rsidP="00874623">
            <w:pPr>
              <w:pStyle w:val="TableParagraph"/>
              <w:tabs>
                <w:tab w:val="left" w:pos="2198"/>
              </w:tabs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pacing w:val="-5"/>
                <w:sz w:val="20"/>
                <w:szCs w:val="20"/>
              </w:rPr>
              <w:t xml:space="preserve">почта </w:t>
            </w:r>
            <w:hyperlink r:id="rId7" w:history="1"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89080112159@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B0B7F" w:rsidRPr="004B0B7F" w:rsidRDefault="002B69C3" w:rsidP="004B0B7F">
            <w:pPr>
              <w:pStyle w:val="TableParagraph"/>
              <w:ind w:left="0"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2B69C3">
              <w:rPr>
                <w:rFonts w:ascii="Arial" w:hAnsi="Arial" w:cs="Arial"/>
                <w:sz w:val="20"/>
                <w:szCs w:val="20"/>
              </w:rPr>
              <w:t>WhansApp</w:t>
            </w:r>
            <w:proofErr w:type="spellEnd"/>
            <w:r w:rsidRPr="002B69C3">
              <w:rPr>
                <w:rFonts w:ascii="Arial" w:hAnsi="Arial" w:cs="Arial"/>
                <w:sz w:val="20"/>
                <w:szCs w:val="20"/>
              </w:rPr>
              <w:t>»«</w:t>
            </w:r>
            <w:proofErr w:type="spellStart"/>
            <w:r w:rsidR="004B0B7F">
              <w:rPr>
                <w:rFonts w:ascii="Arial" w:hAnsi="Arial" w:cs="Arial"/>
                <w:sz w:val="20"/>
                <w:szCs w:val="20"/>
                <w:lang w:val="en-US"/>
              </w:rPr>
              <w:t>Vibe</w:t>
            </w:r>
            <w:r w:rsidRPr="002B69C3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proofErr w:type="spellEnd"/>
            <w:r w:rsidRPr="002B69C3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2B69C3" w:rsidRPr="002B69C3" w:rsidRDefault="002B69C3" w:rsidP="004B0B7F">
            <w:pPr>
              <w:pStyle w:val="TableParagraph"/>
              <w:ind w:left="0"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(по</w:t>
            </w:r>
            <w:r w:rsidR="004B0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9C3">
              <w:rPr>
                <w:rFonts w:ascii="Arial" w:hAnsi="Arial" w:cs="Arial"/>
                <w:sz w:val="20"/>
                <w:szCs w:val="20"/>
              </w:rPr>
              <w:t>необходимости)</w:t>
            </w:r>
          </w:p>
          <w:p w:rsidR="002B69C3" w:rsidRPr="004B0B7F" w:rsidRDefault="002B69C3" w:rsidP="004B0B7F">
            <w:pPr>
              <w:pStyle w:val="TableParagraph"/>
              <w:spacing w:line="242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Мобильная связь</w:t>
            </w:r>
            <w:r w:rsidRPr="004B0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9C3">
              <w:rPr>
                <w:rFonts w:ascii="Arial" w:hAnsi="Arial" w:cs="Arial"/>
                <w:sz w:val="20"/>
                <w:szCs w:val="20"/>
              </w:rPr>
              <w:t>890801121</w:t>
            </w:r>
            <w:r w:rsidRPr="004B0B7F">
              <w:rPr>
                <w:rFonts w:ascii="Arial" w:hAnsi="Arial" w:cs="Arial"/>
                <w:sz w:val="20"/>
                <w:szCs w:val="20"/>
              </w:rPr>
              <w:t>5</w:t>
            </w:r>
            <w:r w:rsidRPr="002B69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Педагог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pacing w:val="-17"/>
                <w:sz w:val="20"/>
                <w:szCs w:val="20"/>
              </w:rPr>
              <w:t xml:space="preserve">– </w:t>
            </w:r>
            <w:r w:rsidRPr="002B69C3">
              <w:rPr>
                <w:rFonts w:ascii="Arial" w:hAnsi="Arial" w:cs="Arial"/>
                <w:sz w:val="20"/>
                <w:szCs w:val="20"/>
              </w:rPr>
              <w:t xml:space="preserve">психолог 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Квитар А.В.</w:t>
            </w:r>
          </w:p>
        </w:tc>
      </w:tr>
      <w:tr w:rsidR="002B69C3" w:rsidRPr="002B69C3" w:rsidTr="001449AB">
        <w:trPr>
          <w:trHeight w:val="953"/>
        </w:trPr>
        <w:tc>
          <w:tcPr>
            <w:tcW w:w="567" w:type="dxa"/>
          </w:tcPr>
          <w:p w:rsidR="002B69C3" w:rsidRPr="002B69C3" w:rsidRDefault="002B69C3" w:rsidP="002B69C3">
            <w:pPr>
              <w:pStyle w:val="TableParagraph"/>
              <w:spacing w:line="316" w:lineRule="exact"/>
              <w:ind w:left="0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8" w:type="dxa"/>
          </w:tcPr>
          <w:p w:rsidR="002B69C3" w:rsidRPr="002B69C3" w:rsidRDefault="002B69C3" w:rsidP="00874623">
            <w:pPr>
              <w:pStyle w:val="TableParagraph"/>
              <w:spacing w:line="315" w:lineRule="exact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Рекомендации</w:t>
            </w:r>
          </w:p>
          <w:p w:rsidR="002B69C3" w:rsidRPr="002B69C3" w:rsidRDefault="002B69C3" w:rsidP="00874623">
            <w:pPr>
              <w:pStyle w:val="TableParagraph"/>
              <w:ind w:left="110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(памятки, ссылки на статьи, видео и т.д.)</w:t>
            </w:r>
          </w:p>
        </w:tc>
        <w:tc>
          <w:tcPr>
            <w:tcW w:w="1844" w:type="dxa"/>
          </w:tcPr>
          <w:p w:rsidR="002B69C3" w:rsidRPr="002B69C3" w:rsidRDefault="002B69C3" w:rsidP="00874623">
            <w:pPr>
              <w:pStyle w:val="TableParagraph"/>
              <w:spacing w:line="315" w:lineRule="exact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Период</w:t>
            </w:r>
          </w:p>
          <w:p w:rsidR="002B69C3" w:rsidRPr="002B69C3" w:rsidRDefault="001449AB" w:rsidP="00874623">
            <w:pPr>
              <w:pStyle w:val="TableParagraph"/>
              <w:ind w:left="106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</w:t>
            </w:r>
            <w:r w:rsidR="002B69C3" w:rsidRPr="002B69C3">
              <w:rPr>
                <w:rFonts w:ascii="Arial" w:hAnsi="Arial" w:cs="Arial"/>
                <w:sz w:val="20"/>
                <w:szCs w:val="20"/>
              </w:rPr>
              <w:t xml:space="preserve">ого обучения </w:t>
            </w:r>
          </w:p>
        </w:tc>
        <w:tc>
          <w:tcPr>
            <w:tcW w:w="3036" w:type="dxa"/>
          </w:tcPr>
          <w:p w:rsidR="002B69C3" w:rsidRPr="002B69C3" w:rsidRDefault="002B69C3" w:rsidP="00874623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Сайт школы</w:t>
            </w:r>
          </w:p>
          <w:p w:rsidR="002B69C3" w:rsidRPr="002B69C3" w:rsidRDefault="002B69C3" w:rsidP="00874623">
            <w:pPr>
              <w:pStyle w:val="TableParagraph"/>
              <w:spacing w:line="315" w:lineRule="exact"/>
              <w:jc w:val="both"/>
              <w:rPr>
                <w:rStyle w:val="a7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</w:pPr>
            <w:r w:rsidRPr="002B69C3">
              <w:rPr>
                <w:rStyle w:val="TableNormal"/>
                <w:rFonts w:ascii="Arial" w:hAnsi="Arial" w:cs="Arial"/>
                <w:color w:val="5D4B00"/>
                <w:sz w:val="20"/>
                <w:szCs w:val="20"/>
                <w:shd w:val="clear" w:color="auto" w:fill="FFFFFF"/>
              </w:rPr>
              <w:t xml:space="preserve"> </w:t>
            </w:r>
            <w:r w:rsidRPr="002B69C3">
              <w:rPr>
                <w:rStyle w:val="a7"/>
                <w:rFonts w:ascii="Arial" w:hAnsi="Arial" w:cs="Arial"/>
                <w:color w:val="5D4B00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apimchenko@mail.ru</w:t>
              </w:r>
            </w:hyperlink>
          </w:p>
          <w:p w:rsidR="002B69C3" w:rsidRPr="002B69C3" w:rsidRDefault="002B69C3" w:rsidP="00874623">
            <w:pPr>
              <w:pStyle w:val="TableParagraph"/>
              <w:spacing w:line="321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2B69C3">
              <w:rPr>
                <w:rFonts w:ascii="Arial" w:hAnsi="Arial" w:cs="Arial"/>
                <w:sz w:val="20"/>
                <w:szCs w:val="20"/>
              </w:rPr>
              <w:t>WhansApp</w:t>
            </w:r>
            <w:proofErr w:type="spellEnd"/>
            <w:r w:rsidRPr="002B69C3">
              <w:rPr>
                <w:rFonts w:ascii="Arial" w:hAnsi="Arial" w:cs="Arial"/>
                <w:sz w:val="20"/>
                <w:szCs w:val="20"/>
              </w:rPr>
              <w:t>» 89080112159</w:t>
            </w:r>
          </w:p>
        </w:tc>
        <w:tc>
          <w:tcPr>
            <w:tcW w:w="2127" w:type="dxa"/>
          </w:tcPr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Педагог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pacing w:val="-17"/>
                <w:sz w:val="20"/>
                <w:szCs w:val="20"/>
              </w:rPr>
              <w:t xml:space="preserve">– </w:t>
            </w:r>
            <w:r w:rsidRPr="002B69C3">
              <w:rPr>
                <w:rFonts w:ascii="Arial" w:hAnsi="Arial" w:cs="Arial"/>
                <w:sz w:val="20"/>
                <w:szCs w:val="20"/>
              </w:rPr>
              <w:t xml:space="preserve">психолог 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Квитар А.В.</w:t>
            </w:r>
          </w:p>
        </w:tc>
      </w:tr>
      <w:tr w:rsidR="002B69C3" w:rsidRPr="002B69C3" w:rsidTr="001449AB">
        <w:trPr>
          <w:trHeight w:val="1947"/>
        </w:trPr>
        <w:tc>
          <w:tcPr>
            <w:tcW w:w="567" w:type="dxa"/>
          </w:tcPr>
          <w:p w:rsidR="002B69C3" w:rsidRPr="002B69C3" w:rsidRDefault="002B69C3" w:rsidP="002B69C3">
            <w:pPr>
              <w:pStyle w:val="TableParagraph"/>
              <w:spacing w:line="316" w:lineRule="exact"/>
              <w:ind w:left="0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8" w:type="dxa"/>
          </w:tcPr>
          <w:p w:rsidR="002B69C3" w:rsidRPr="002B69C3" w:rsidRDefault="002B69C3" w:rsidP="00874623">
            <w:pPr>
              <w:pStyle w:val="TableParagraph"/>
              <w:ind w:left="110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Консультирование несовершеннолетних состоящих на учёте в ПДН, КДН и ВШУ и их родителей</w:t>
            </w:r>
          </w:p>
          <w:p w:rsidR="002B69C3" w:rsidRPr="002B69C3" w:rsidRDefault="002B69C3" w:rsidP="00874623">
            <w:pPr>
              <w:pStyle w:val="TableParagraph"/>
              <w:spacing w:line="308" w:lineRule="exact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(законных представителей)</w:t>
            </w:r>
          </w:p>
        </w:tc>
        <w:tc>
          <w:tcPr>
            <w:tcW w:w="1844" w:type="dxa"/>
          </w:tcPr>
          <w:p w:rsidR="001449AB" w:rsidRDefault="002B69C3" w:rsidP="00874623">
            <w:pPr>
              <w:pStyle w:val="TableParagraph"/>
              <w:tabs>
                <w:tab w:val="left" w:pos="686"/>
                <w:tab w:val="left" w:pos="1055"/>
                <w:tab w:val="left" w:pos="1446"/>
                <w:tab w:val="left" w:pos="1610"/>
              </w:tabs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 xml:space="preserve">Ежедневно, </w:t>
            </w:r>
          </w:p>
          <w:p w:rsidR="002B69C3" w:rsidRPr="002B69C3" w:rsidRDefault="002B69C3" w:rsidP="00874623">
            <w:pPr>
              <w:pStyle w:val="TableParagraph"/>
              <w:tabs>
                <w:tab w:val="left" w:pos="686"/>
                <w:tab w:val="left" w:pos="1055"/>
                <w:tab w:val="left" w:pos="1446"/>
                <w:tab w:val="left" w:pos="1610"/>
              </w:tabs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B69C3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proofErr w:type="gramEnd"/>
            <w:r w:rsidRPr="002B69C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2B69C3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</w:p>
          <w:p w:rsidR="002B69C3" w:rsidRPr="002B69C3" w:rsidRDefault="002B69C3" w:rsidP="001449AB">
            <w:pPr>
              <w:pStyle w:val="TableParagraph"/>
              <w:tabs>
                <w:tab w:val="left" w:pos="686"/>
                <w:tab w:val="left" w:pos="1055"/>
                <w:tab w:val="left" w:pos="1446"/>
                <w:tab w:val="left" w:pos="1610"/>
              </w:tabs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pacing w:val="-17"/>
                <w:sz w:val="20"/>
                <w:szCs w:val="20"/>
              </w:rPr>
              <w:t xml:space="preserve">с </w:t>
            </w:r>
            <w:r w:rsidRPr="002B69C3">
              <w:rPr>
                <w:rFonts w:ascii="Arial" w:hAnsi="Arial" w:cs="Arial"/>
                <w:sz w:val="20"/>
                <w:szCs w:val="20"/>
              </w:rPr>
              <w:t xml:space="preserve">9:00 </w:t>
            </w:r>
            <w:r w:rsidRPr="002B69C3">
              <w:rPr>
                <w:rFonts w:ascii="Arial" w:hAnsi="Arial" w:cs="Arial"/>
                <w:spacing w:val="-6"/>
                <w:sz w:val="20"/>
                <w:szCs w:val="20"/>
              </w:rPr>
              <w:t>до</w:t>
            </w:r>
            <w:r w:rsidR="00144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9C3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036" w:type="dxa"/>
          </w:tcPr>
          <w:p w:rsidR="002B69C3" w:rsidRPr="002B69C3" w:rsidRDefault="002B69C3" w:rsidP="00874623">
            <w:pPr>
              <w:pStyle w:val="TableParagraph"/>
              <w:tabs>
                <w:tab w:val="left" w:pos="2198"/>
              </w:tabs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pacing w:val="-5"/>
                <w:sz w:val="20"/>
                <w:szCs w:val="20"/>
              </w:rPr>
              <w:t xml:space="preserve">почта </w:t>
            </w:r>
          </w:p>
          <w:p w:rsidR="002B69C3" w:rsidRPr="002B69C3" w:rsidRDefault="002B69C3" w:rsidP="00874623">
            <w:pPr>
              <w:pStyle w:val="TableParagraph"/>
              <w:tabs>
                <w:tab w:val="left" w:pos="2198"/>
              </w:tabs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89080112159@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Pr="002B69C3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B69C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B0B7F" w:rsidRDefault="002B69C3" w:rsidP="00874623">
            <w:pPr>
              <w:pStyle w:val="TableParagraph"/>
              <w:tabs>
                <w:tab w:val="left" w:pos="3036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2B69C3">
              <w:rPr>
                <w:rFonts w:ascii="Arial" w:hAnsi="Arial" w:cs="Arial"/>
                <w:sz w:val="20"/>
                <w:szCs w:val="20"/>
              </w:rPr>
              <w:t>WhansApp</w:t>
            </w:r>
            <w:proofErr w:type="spellEnd"/>
            <w:r w:rsidRPr="002B69C3">
              <w:rPr>
                <w:rFonts w:ascii="Arial" w:hAnsi="Arial" w:cs="Arial"/>
                <w:sz w:val="20"/>
                <w:szCs w:val="20"/>
              </w:rPr>
              <w:t xml:space="preserve">»  </w:t>
            </w:r>
          </w:p>
          <w:p w:rsidR="0081563A" w:rsidRDefault="002B69C3" w:rsidP="00874623">
            <w:pPr>
              <w:pStyle w:val="TableParagraph"/>
              <w:tabs>
                <w:tab w:val="left" w:pos="3036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Мобильная связь</w:t>
            </w:r>
          </w:p>
          <w:p w:rsidR="002B69C3" w:rsidRPr="0081563A" w:rsidRDefault="002B69C3" w:rsidP="00874623">
            <w:pPr>
              <w:pStyle w:val="TableParagraph"/>
              <w:tabs>
                <w:tab w:val="left" w:pos="3036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 xml:space="preserve"> 89080112159</w:t>
            </w:r>
          </w:p>
          <w:p w:rsidR="002B69C3" w:rsidRPr="002B69C3" w:rsidRDefault="002B69C3" w:rsidP="00874623">
            <w:pPr>
              <w:pStyle w:val="TableParagraph"/>
              <w:tabs>
                <w:tab w:val="left" w:pos="303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89029502225</w:t>
            </w:r>
          </w:p>
        </w:tc>
        <w:tc>
          <w:tcPr>
            <w:tcW w:w="2127" w:type="dxa"/>
          </w:tcPr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Педагог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pacing w:val="-17"/>
                <w:sz w:val="20"/>
                <w:szCs w:val="20"/>
              </w:rPr>
              <w:t xml:space="preserve">– </w:t>
            </w:r>
            <w:r w:rsidRPr="002B69C3">
              <w:rPr>
                <w:rFonts w:ascii="Arial" w:hAnsi="Arial" w:cs="Arial"/>
                <w:sz w:val="20"/>
                <w:szCs w:val="20"/>
              </w:rPr>
              <w:t xml:space="preserve">психолог 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Квитар А.В.</w:t>
            </w:r>
          </w:p>
          <w:p w:rsidR="001449AB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Социальный педагог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 xml:space="preserve"> Артюхова Н.И.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B69C3" w:rsidRPr="002B69C3" w:rsidTr="001449AB">
        <w:trPr>
          <w:trHeight w:val="1951"/>
        </w:trPr>
        <w:tc>
          <w:tcPr>
            <w:tcW w:w="567" w:type="dxa"/>
          </w:tcPr>
          <w:p w:rsidR="002B69C3" w:rsidRPr="002B69C3" w:rsidRDefault="002B69C3" w:rsidP="002B69C3">
            <w:pPr>
              <w:pStyle w:val="TableParagraph"/>
              <w:spacing w:line="316" w:lineRule="exact"/>
              <w:ind w:left="0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58" w:type="dxa"/>
          </w:tcPr>
          <w:p w:rsidR="002B69C3" w:rsidRPr="002B69C3" w:rsidRDefault="002B69C3" w:rsidP="00874623">
            <w:pPr>
              <w:pStyle w:val="TableParagraph"/>
              <w:ind w:left="110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Мониторинг психологического благополучия детей и подростков.</w:t>
            </w:r>
          </w:p>
        </w:tc>
        <w:tc>
          <w:tcPr>
            <w:tcW w:w="1844" w:type="dxa"/>
          </w:tcPr>
          <w:p w:rsidR="002B69C3" w:rsidRPr="002B69C3" w:rsidRDefault="002B69C3" w:rsidP="00874623">
            <w:pPr>
              <w:pStyle w:val="TableParagraph"/>
              <w:spacing w:line="315" w:lineRule="exact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Период</w:t>
            </w:r>
          </w:p>
          <w:p w:rsidR="002B69C3" w:rsidRPr="002B69C3" w:rsidRDefault="002B69C3" w:rsidP="00874623">
            <w:pPr>
              <w:pStyle w:val="TableParagraph"/>
              <w:tabs>
                <w:tab w:val="left" w:pos="686"/>
                <w:tab w:val="left" w:pos="1055"/>
                <w:tab w:val="left" w:pos="1446"/>
                <w:tab w:val="left" w:pos="1610"/>
              </w:tabs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дистанционного обучения</w:t>
            </w:r>
          </w:p>
        </w:tc>
        <w:tc>
          <w:tcPr>
            <w:tcW w:w="3036" w:type="dxa"/>
          </w:tcPr>
          <w:p w:rsidR="002B69C3" w:rsidRPr="002B69C3" w:rsidRDefault="002B69C3" w:rsidP="00874623">
            <w:pPr>
              <w:pStyle w:val="TableParagraph"/>
              <w:tabs>
                <w:tab w:val="left" w:pos="2198"/>
              </w:tabs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Анализ информации, размещаемой детьми в социальных сетях.</w:t>
            </w:r>
          </w:p>
        </w:tc>
        <w:tc>
          <w:tcPr>
            <w:tcW w:w="2127" w:type="dxa"/>
          </w:tcPr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Педагог</w:t>
            </w:r>
            <w:r w:rsidRPr="002B69C3">
              <w:rPr>
                <w:rFonts w:ascii="Arial" w:hAnsi="Arial" w:cs="Arial"/>
                <w:sz w:val="20"/>
                <w:szCs w:val="20"/>
              </w:rPr>
              <w:tab/>
            </w:r>
            <w:r w:rsidRPr="002B69C3">
              <w:rPr>
                <w:rFonts w:ascii="Arial" w:hAnsi="Arial" w:cs="Arial"/>
                <w:spacing w:val="-17"/>
                <w:sz w:val="20"/>
                <w:szCs w:val="20"/>
              </w:rPr>
              <w:t xml:space="preserve">– </w:t>
            </w:r>
            <w:r w:rsidRPr="002B69C3">
              <w:rPr>
                <w:rFonts w:ascii="Arial" w:hAnsi="Arial" w:cs="Arial"/>
                <w:sz w:val="20"/>
                <w:szCs w:val="20"/>
              </w:rPr>
              <w:t xml:space="preserve">психолог 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Квитар А.В.</w:t>
            </w:r>
          </w:p>
          <w:p w:rsidR="001449AB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Социальный педагог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 xml:space="preserve"> Артюхова Н.И.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B69C3" w:rsidRPr="002B69C3" w:rsidTr="001449AB">
        <w:trPr>
          <w:trHeight w:val="1105"/>
        </w:trPr>
        <w:tc>
          <w:tcPr>
            <w:tcW w:w="567" w:type="dxa"/>
          </w:tcPr>
          <w:p w:rsidR="002B69C3" w:rsidRPr="002B69C3" w:rsidRDefault="002B69C3" w:rsidP="001449AB">
            <w:pPr>
              <w:pStyle w:val="TableParagraph"/>
              <w:spacing w:line="316" w:lineRule="exact"/>
              <w:ind w:left="0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58" w:type="dxa"/>
          </w:tcPr>
          <w:p w:rsidR="002B69C3" w:rsidRPr="002B69C3" w:rsidRDefault="002B69C3" w:rsidP="00874623">
            <w:pPr>
              <w:pStyle w:val="TableParagraph"/>
              <w:ind w:left="110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Мониторинг педагогических работников.</w:t>
            </w:r>
          </w:p>
        </w:tc>
        <w:tc>
          <w:tcPr>
            <w:tcW w:w="1844" w:type="dxa"/>
          </w:tcPr>
          <w:p w:rsidR="002B69C3" w:rsidRPr="002B69C3" w:rsidRDefault="002B69C3" w:rsidP="001449AB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Период</w:t>
            </w:r>
          </w:p>
          <w:p w:rsidR="002B69C3" w:rsidRPr="002B69C3" w:rsidRDefault="002B69C3" w:rsidP="001449AB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дистанционного обучения.</w:t>
            </w:r>
          </w:p>
        </w:tc>
        <w:tc>
          <w:tcPr>
            <w:tcW w:w="3036" w:type="dxa"/>
          </w:tcPr>
          <w:p w:rsidR="002B69C3" w:rsidRPr="002B69C3" w:rsidRDefault="002B69C3" w:rsidP="001449AB">
            <w:pPr>
              <w:pStyle w:val="TableParagraph"/>
              <w:jc w:val="both"/>
              <w:rPr>
                <w:rStyle w:val="TableNormal"/>
                <w:rFonts w:ascii="Arial" w:hAnsi="Arial" w:cs="Arial"/>
                <w:color w:val="5D4B00"/>
                <w:sz w:val="20"/>
                <w:szCs w:val="20"/>
                <w:shd w:val="clear" w:color="auto" w:fill="FFFFFF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Анализ информации, размещаемой на сайте школы</w:t>
            </w:r>
            <w:r w:rsidRPr="002B69C3">
              <w:rPr>
                <w:rStyle w:val="TableNormal"/>
                <w:rFonts w:ascii="Arial" w:hAnsi="Arial" w:cs="Arial"/>
                <w:color w:val="5D4B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69C3" w:rsidRPr="002B69C3" w:rsidRDefault="002B69C3" w:rsidP="001449AB">
            <w:pPr>
              <w:pStyle w:val="TableParagraph"/>
              <w:jc w:val="both"/>
              <w:rPr>
                <w:rStyle w:val="a7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</w:pPr>
            <w:r w:rsidRPr="002B69C3">
              <w:rPr>
                <w:rStyle w:val="a7"/>
                <w:rFonts w:ascii="Arial" w:hAnsi="Arial" w:cs="Arial"/>
                <w:color w:val="5D4B00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2B69C3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apimchenko@mail.ru</w:t>
              </w:r>
            </w:hyperlink>
          </w:p>
          <w:p w:rsidR="002B69C3" w:rsidRPr="002B69C3" w:rsidRDefault="002B69C3" w:rsidP="001449AB">
            <w:pPr>
              <w:pStyle w:val="TableParagraph"/>
              <w:tabs>
                <w:tab w:val="left" w:pos="2198"/>
              </w:tabs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Заместитель по учебно-воспитательной работе</w:t>
            </w:r>
          </w:p>
          <w:p w:rsidR="002B69C3" w:rsidRPr="002B69C3" w:rsidRDefault="002B69C3" w:rsidP="00874623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9C3">
              <w:rPr>
                <w:rFonts w:ascii="Arial" w:hAnsi="Arial" w:cs="Arial"/>
                <w:sz w:val="20"/>
                <w:szCs w:val="20"/>
              </w:rPr>
              <w:t>Владимирова С.А.</w:t>
            </w:r>
          </w:p>
        </w:tc>
      </w:tr>
    </w:tbl>
    <w:p w:rsidR="002B69C3" w:rsidRPr="0081650B" w:rsidRDefault="002B69C3" w:rsidP="002B69C3">
      <w:pPr>
        <w:jc w:val="both"/>
        <w:rPr>
          <w:rFonts w:ascii="Arial" w:hAnsi="Arial" w:cs="Arial"/>
          <w:sz w:val="20"/>
          <w:szCs w:val="20"/>
          <w:lang w:val="en-US"/>
        </w:rPr>
        <w:sectPr w:rsidR="002B69C3" w:rsidRPr="0081650B" w:rsidSect="002B69C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2B69C3" w:rsidRPr="0081650B" w:rsidRDefault="002B69C3" w:rsidP="002B69C3">
      <w:pPr>
        <w:pStyle w:val="a3"/>
        <w:spacing w:before="1" w:line="360" w:lineRule="auto"/>
        <w:ind w:left="0" w:right="228" w:firstLine="0"/>
        <w:rPr>
          <w:rFonts w:ascii="Arial" w:hAnsi="Arial" w:cs="Arial"/>
          <w:sz w:val="20"/>
          <w:szCs w:val="20"/>
          <w:lang w:val="en-US"/>
        </w:rPr>
        <w:sectPr w:rsidR="002B69C3" w:rsidRPr="0081650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E4DC4" w:rsidRPr="0081650B" w:rsidRDefault="00CE4DC4" w:rsidP="002B69C3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  <w:sectPr w:rsidR="00CE4DC4" w:rsidRPr="0081650B">
          <w:pgSz w:w="11910" w:h="16840"/>
          <w:pgMar w:top="1020" w:right="620" w:bottom="280" w:left="1480" w:header="720" w:footer="720" w:gutter="0"/>
          <w:cols w:space="720"/>
        </w:sectPr>
      </w:pPr>
    </w:p>
    <w:p w:rsidR="00671DFB" w:rsidRPr="0081650B" w:rsidRDefault="00671DFB" w:rsidP="002B69C3">
      <w:pPr>
        <w:pStyle w:val="1"/>
        <w:spacing w:line="242" w:lineRule="auto"/>
        <w:ind w:left="0" w:firstLine="0"/>
        <w:rPr>
          <w:rFonts w:ascii="Arial" w:hAnsi="Arial" w:cs="Arial"/>
          <w:sz w:val="20"/>
          <w:szCs w:val="20"/>
          <w:lang w:val="en-US"/>
        </w:rPr>
      </w:pPr>
    </w:p>
    <w:sectPr w:rsidR="00671DFB" w:rsidRPr="0081650B" w:rsidSect="002B69C3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F38"/>
    <w:multiLevelType w:val="hybridMultilevel"/>
    <w:tmpl w:val="0284EAD4"/>
    <w:lvl w:ilvl="0" w:tplc="4FF4C6E6">
      <w:numFmt w:val="bullet"/>
      <w:lvlText w:val=""/>
      <w:lvlJc w:val="left"/>
      <w:pPr>
        <w:ind w:left="220" w:hanging="4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0D66710">
      <w:numFmt w:val="bullet"/>
      <w:lvlText w:val="•"/>
      <w:lvlJc w:val="left"/>
      <w:pPr>
        <w:ind w:left="1178" w:hanging="464"/>
      </w:pPr>
      <w:rPr>
        <w:rFonts w:hint="default"/>
        <w:lang w:val="ru-RU" w:eastAsia="ru-RU" w:bidi="ru-RU"/>
      </w:rPr>
    </w:lvl>
    <w:lvl w:ilvl="2" w:tplc="60AE8A72">
      <w:numFmt w:val="bullet"/>
      <w:lvlText w:val="•"/>
      <w:lvlJc w:val="left"/>
      <w:pPr>
        <w:ind w:left="2137" w:hanging="464"/>
      </w:pPr>
      <w:rPr>
        <w:rFonts w:hint="default"/>
        <w:lang w:val="ru-RU" w:eastAsia="ru-RU" w:bidi="ru-RU"/>
      </w:rPr>
    </w:lvl>
    <w:lvl w:ilvl="3" w:tplc="C69E2782">
      <w:numFmt w:val="bullet"/>
      <w:lvlText w:val="•"/>
      <w:lvlJc w:val="left"/>
      <w:pPr>
        <w:ind w:left="3096" w:hanging="464"/>
      </w:pPr>
      <w:rPr>
        <w:rFonts w:hint="default"/>
        <w:lang w:val="ru-RU" w:eastAsia="ru-RU" w:bidi="ru-RU"/>
      </w:rPr>
    </w:lvl>
    <w:lvl w:ilvl="4" w:tplc="2084AF0A">
      <w:numFmt w:val="bullet"/>
      <w:lvlText w:val="•"/>
      <w:lvlJc w:val="left"/>
      <w:pPr>
        <w:ind w:left="4055" w:hanging="464"/>
      </w:pPr>
      <w:rPr>
        <w:rFonts w:hint="default"/>
        <w:lang w:val="ru-RU" w:eastAsia="ru-RU" w:bidi="ru-RU"/>
      </w:rPr>
    </w:lvl>
    <w:lvl w:ilvl="5" w:tplc="BB507648">
      <w:numFmt w:val="bullet"/>
      <w:lvlText w:val="•"/>
      <w:lvlJc w:val="left"/>
      <w:pPr>
        <w:ind w:left="5014" w:hanging="464"/>
      </w:pPr>
      <w:rPr>
        <w:rFonts w:hint="default"/>
        <w:lang w:val="ru-RU" w:eastAsia="ru-RU" w:bidi="ru-RU"/>
      </w:rPr>
    </w:lvl>
    <w:lvl w:ilvl="6" w:tplc="1994A7CC">
      <w:numFmt w:val="bullet"/>
      <w:lvlText w:val="•"/>
      <w:lvlJc w:val="left"/>
      <w:pPr>
        <w:ind w:left="5972" w:hanging="464"/>
      </w:pPr>
      <w:rPr>
        <w:rFonts w:hint="default"/>
        <w:lang w:val="ru-RU" w:eastAsia="ru-RU" w:bidi="ru-RU"/>
      </w:rPr>
    </w:lvl>
    <w:lvl w:ilvl="7" w:tplc="D8D4CB2E">
      <w:numFmt w:val="bullet"/>
      <w:lvlText w:val="•"/>
      <w:lvlJc w:val="left"/>
      <w:pPr>
        <w:ind w:left="6931" w:hanging="464"/>
      </w:pPr>
      <w:rPr>
        <w:rFonts w:hint="default"/>
        <w:lang w:val="ru-RU" w:eastAsia="ru-RU" w:bidi="ru-RU"/>
      </w:rPr>
    </w:lvl>
    <w:lvl w:ilvl="8" w:tplc="5560C9BA">
      <w:numFmt w:val="bullet"/>
      <w:lvlText w:val="•"/>
      <w:lvlJc w:val="left"/>
      <w:pPr>
        <w:ind w:left="7890" w:hanging="4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4DC4"/>
    <w:rsid w:val="000959C2"/>
    <w:rsid w:val="001449AB"/>
    <w:rsid w:val="00170EF7"/>
    <w:rsid w:val="00191140"/>
    <w:rsid w:val="001A5693"/>
    <w:rsid w:val="001F27DB"/>
    <w:rsid w:val="00204DD9"/>
    <w:rsid w:val="002B69C3"/>
    <w:rsid w:val="004B0B7F"/>
    <w:rsid w:val="004E784B"/>
    <w:rsid w:val="00600A28"/>
    <w:rsid w:val="00671DFB"/>
    <w:rsid w:val="007E7BE7"/>
    <w:rsid w:val="0081563A"/>
    <w:rsid w:val="0081650B"/>
    <w:rsid w:val="008B1535"/>
    <w:rsid w:val="008E251D"/>
    <w:rsid w:val="009451B5"/>
    <w:rsid w:val="00B867E2"/>
    <w:rsid w:val="00C06DB5"/>
    <w:rsid w:val="00CE4DC4"/>
    <w:rsid w:val="00F1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"/>
      <w:ind w:left="3245" w:right="647" w:hanging="27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170EF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0EF7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9451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mchenk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8908011215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.kras-do.ru/new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imchen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908011215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2020-03-22T23:10:00Z</dcterms:created>
  <dcterms:modified xsi:type="dcterms:W3CDTF">2020-04-29T04:27:00Z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2020-03-22T00:00:00Z</vt:filetime>
  </property>
</Properties>
</file>